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117C" w14:textId="3285F5BC" w:rsidR="00FE067E" w:rsidRPr="00656443" w:rsidRDefault="00181D6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830FC1F" wp14:editId="661F6C2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BE8C1B" w14:textId="05E02908" w:rsidR="00181D66" w:rsidRPr="00181D66" w:rsidRDefault="00181D66" w:rsidP="00181D66">
                            <w:pPr>
                              <w:spacing w:line="240" w:lineRule="auto"/>
                              <w:jc w:val="center"/>
                              <w:rPr>
                                <w:rFonts w:cs="Arial"/>
                                <w:b/>
                              </w:rPr>
                            </w:pPr>
                            <w:r w:rsidRPr="00181D6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0FC1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9BE8C1B" w14:textId="05E02908" w:rsidR="00181D66" w:rsidRPr="00181D66" w:rsidRDefault="00181D66" w:rsidP="00181D66">
                      <w:pPr>
                        <w:spacing w:line="240" w:lineRule="auto"/>
                        <w:jc w:val="center"/>
                        <w:rPr>
                          <w:rFonts w:cs="Arial"/>
                          <w:b/>
                        </w:rPr>
                      </w:pPr>
                      <w:r w:rsidRPr="00181D66">
                        <w:rPr>
                          <w:rFonts w:cs="Arial"/>
                          <w:b/>
                        </w:rPr>
                        <w:t>FISCAL NOTE</w:t>
                      </w:r>
                    </w:p>
                  </w:txbxContent>
                </v:textbox>
              </v:shape>
            </w:pict>
          </mc:Fallback>
        </mc:AlternateContent>
      </w:r>
      <w:r w:rsidR="003C6034" w:rsidRPr="00656443">
        <w:rPr>
          <w:caps w:val="0"/>
          <w:color w:val="auto"/>
        </w:rPr>
        <w:t>WEST VIRGINIA LEGISLATURE</w:t>
      </w:r>
    </w:p>
    <w:p w14:paraId="67CCC40C" w14:textId="5DD89DB5" w:rsidR="00CD36CF" w:rsidRPr="00656443" w:rsidRDefault="00CD36CF" w:rsidP="00CC1F3B">
      <w:pPr>
        <w:pStyle w:val="TitlePageSession"/>
        <w:rPr>
          <w:color w:val="auto"/>
        </w:rPr>
      </w:pPr>
      <w:r w:rsidRPr="00656443">
        <w:rPr>
          <w:color w:val="auto"/>
        </w:rPr>
        <w:t>20</w:t>
      </w:r>
      <w:r w:rsidR="00EC5E63" w:rsidRPr="00656443">
        <w:rPr>
          <w:color w:val="auto"/>
        </w:rPr>
        <w:t>2</w:t>
      </w:r>
      <w:r w:rsidR="005169D4" w:rsidRPr="00656443">
        <w:rPr>
          <w:color w:val="auto"/>
        </w:rPr>
        <w:t>4</w:t>
      </w:r>
      <w:r w:rsidRPr="00656443">
        <w:rPr>
          <w:color w:val="auto"/>
        </w:rPr>
        <w:t xml:space="preserve"> </w:t>
      </w:r>
      <w:r w:rsidR="003C6034" w:rsidRPr="00656443">
        <w:rPr>
          <w:caps w:val="0"/>
          <w:color w:val="auto"/>
        </w:rPr>
        <w:t>REGULAR SESSION</w:t>
      </w:r>
    </w:p>
    <w:p w14:paraId="3589DFE5" w14:textId="77777777" w:rsidR="00CD36CF" w:rsidRPr="00656443" w:rsidRDefault="00CE2009" w:rsidP="00CC1F3B">
      <w:pPr>
        <w:pStyle w:val="TitlePageBillPrefix"/>
        <w:rPr>
          <w:color w:val="auto"/>
        </w:rPr>
      </w:pPr>
      <w:sdt>
        <w:sdtPr>
          <w:rPr>
            <w:color w:val="auto"/>
          </w:rPr>
          <w:tag w:val="IntroDate"/>
          <w:id w:val="-1236936958"/>
          <w:placeholder>
            <w:docPart w:val="3A67FF7BD9E04C1980CA8710E53D6BA0"/>
          </w:placeholder>
          <w:text/>
        </w:sdtPr>
        <w:sdtEndPr/>
        <w:sdtContent>
          <w:r w:rsidR="00AE48A0" w:rsidRPr="00656443">
            <w:rPr>
              <w:color w:val="auto"/>
            </w:rPr>
            <w:t>Introduced</w:t>
          </w:r>
        </w:sdtContent>
      </w:sdt>
    </w:p>
    <w:p w14:paraId="055F1E60" w14:textId="6D2687BA" w:rsidR="00CD36CF" w:rsidRPr="00656443" w:rsidRDefault="00CE2009" w:rsidP="00CC1F3B">
      <w:pPr>
        <w:pStyle w:val="BillNumber"/>
        <w:rPr>
          <w:color w:val="auto"/>
        </w:rPr>
      </w:pPr>
      <w:sdt>
        <w:sdtPr>
          <w:rPr>
            <w:color w:val="auto"/>
          </w:rPr>
          <w:tag w:val="Chamber"/>
          <w:id w:val="893011969"/>
          <w:lock w:val="sdtLocked"/>
          <w:placeholder>
            <w:docPart w:val="FEC35CCB73CB4A1CA0A517DE8EEC5686"/>
          </w:placeholder>
          <w:dropDownList>
            <w:listItem w:displayText="House" w:value="House"/>
            <w:listItem w:displayText="Senate" w:value="Senate"/>
          </w:dropDownList>
        </w:sdtPr>
        <w:sdtEndPr/>
        <w:sdtContent>
          <w:r w:rsidR="00C33434" w:rsidRPr="00656443">
            <w:rPr>
              <w:color w:val="auto"/>
            </w:rPr>
            <w:t>House</w:t>
          </w:r>
        </w:sdtContent>
      </w:sdt>
      <w:r w:rsidR="00303684" w:rsidRPr="00656443">
        <w:rPr>
          <w:color w:val="auto"/>
        </w:rPr>
        <w:t xml:space="preserve"> </w:t>
      </w:r>
      <w:r w:rsidR="00CD36CF" w:rsidRPr="00656443">
        <w:rPr>
          <w:color w:val="auto"/>
        </w:rPr>
        <w:t xml:space="preserve">Bill </w:t>
      </w:r>
      <w:sdt>
        <w:sdtPr>
          <w:rPr>
            <w:color w:val="auto"/>
          </w:rPr>
          <w:tag w:val="BNum"/>
          <w:id w:val="1645317809"/>
          <w:lock w:val="sdtLocked"/>
          <w:placeholder>
            <w:docPart w:val="1B3B92375DD540BAA4DDC156A390B9A2"/>
          </w:placeholder>
          <w:text/>
        </w:sdtPr>
        <w:sdtEndPr/>
        <w:sdtContent>
          <w:r w:rsidR="00FC5D65">
            <w:rPr>
              <w:color w:val="auto"/>
            </w:rPr>
            <w:t>4640</w:t>
          </w:r>
        </w:sdtContent>
      </w:sdt>
    </w:p>
    <w:p w14:paraId="2D1CF59C" w14:textId="534EFCF7" w:rsidR="00CD36CF" w:rsidRPr="00656443" w:rsidRDefault="00CD36CF" w:rsidP="00CC1F3B">
      <w:pPr>
        <w:pStyle w:val="Sponsors"/>
        <w:rPr>
          <w:color w:val="auto"/>
        </w:rPr>
      </w:pPr>
      <w:r w:rsidRPr="00656443">
        <w:rPr>
          <w:color w:val="auto"/>
        </w:rPr>
        <w:t xml:space="preserve">By </w:t>
      </w:r>
      <w:sdt>
        <w:sdtPr>
          <w:rPr>
            <w:color w:val="auto"/>
          </w:rPr>
          <w:tag w:val="Sponsors"/>
          <w:id w:val="1589585889"/>
          <w:placeholder>
            <w:docPart w:val="9FA93BDB7EDF4E6A99F2C365A64F1683"/>
          </w:placeholder>
          <w:text w:multiLine="1"/>
        </w:sdtPr>
        <w:sdtEndPr/>
        <w:sdtContent>
          <w:r w:rsidR="007D1381" w:rsidRPr="00656443">
            <w:rPr>
              <w:color w:val="auto"/>
            </w:rPr>
            <w:t>Delegate Espinosa</w:t>
          </w:r>
          <w:r w:rsidR="00CE2009">
            <w:rPr>
              <w:color w:val="auto"/>
            </w:rPr>
            <w:t xml:space="preserve"> and W. Clark</w:t>
          </w:r>
        </w:sdtContent>
      </w:sdt>
    </w:p>
    <w:p w14:paraId="4B072602" w14:textId="0056AB44" w:rsidR="00E831B3" w:rsidRPr="00656443" w:rsidRDefault="00CD36CF" w:rsidP="00CC1F3B">
      <w:pPr>
        <w:pStyle w:val="References"/>
        <w:rPr>
          <w:color w:val="auto"/>
        </w:rPr>
      </w:pPr>
      <w:r w:rsidRPr="00656443">
        <w:rPr>
          <w:color w:val="auto"/>
        </w:rPr>
        <w:t>[</w:t>
      </w:r>
      <w:sdt>
        <w:sdtPr>
          <w:rPr>
            <w:color w:val="auto"/>
          </w:rPr>
          <w:tag w:val="References"/>
          <w:id w:val="-1043047873"/>
          <w:placeholder>
            <w:docPart w:val="DBAE6CBF83334470BCB05E82ED4D028E"/>
          </w:placeholder>
          <w:text w:multiLine="1"/>
        </w:sdtPr>
        <w:sdtEndPr/>
        <w:sdtContent>
          <w:r w:rsidR="00093AB0" w:rsidRPr="00656443">
            <w:rPr>
              <w:color w:val="auto"/>
            </w:rPr>
            <w:t>Introduced</w:t>
          </w:r>
          <w:r w:rsidR="00FC5D65">
            <w:rPr>
              <w:color w:val="auto"/>
            </w:rPr>
            <w:t xml:space="preserve"> January 12, 2024</w:t>
          </w:r>
          <w:r w:rsidR="00093AB0" w:rsidRPr="00656443">
            <w:rPr>
              <w:color w:val="auto"/>
            </w:rPr>
            <w:t xml:space="preserve">; </w:t>
          </w:r>
          <w:r w:rsidR="00FC6B5A" w:rsidRPr="00656443">
            <w:rPr>
              <w:color w:val="auto"/>
            </w:rPr>
            <w:t>R</w:t>
          </w:r>
          <w:r w:rsidR="00093AB0" w:rsidRPr="00656443">
            <w:rPr>
              <w:color w:val="auto"/>
            </w:rPr>
            <w:t>eferred</w:t>
          </w:r>
          <w:r w:rsidR="00093AB0" w:rsidRPr="00656443">
            <w:rPr>
              <w:color w:val="auto"/>
            </w:rPr>
            <w:br/>
            <w:t>to the Committee on</w:t>
          </w:r>
          <w:r w:rsidR="00FC5D65">
            <w:rPr>
              <w:color w:val="auto"/>
            </w:rPr>
            <w:t xml:space="preserve"> Finance</w:t>
          </w:r>
        </w:sdtContent>
      </w:sdt>
      <w:r w:rsidRPr="00656443">
        <w:rPr>
          <w:color w:val="auto"/>
        </w:rPr>
        <w:t>]</w:t>
      </w:r>
    </w:p>
    <w:p w14:paraId="6C49E760" w14:textId="63B274F8" w:rsidR="00303684" w:rsidRPr="00656443" w:rsidRDefault="0000526A" w:rsidP="00CC1F3B">
      <w:pPr>
        <w:pStyle w:val="TitleSection"/>
        <w:rPr>
          <w:color w:val="auto"/>
        </w:rPr>
      </w:pPr>
      <w:r w:rsidRPr="00656443">
        <w:rPr>
          <w:color w:val="auto"/>
        </w:rPr>
        <w:lastRenderedPageBreak/>
        <w:t>A BILL</w:t>
      </w:r>
      <w:r w:rsidR="007D1381" w:rsidRPr="00656443">
        <w:rPr>
          <w:color w:val="auto"/>
        </w:rPr>
        <w:t xml:space="preserve"> to amend and reenact §29-22</w:t>
      </w:r>
      <w:r w:rsidR="002D197E" w:rsidRPr="00656443">
        <w:rPr>
          <w:color w:val="auto"/>
        </w:rPr>
        <w:t>A</w:t>
      </w:r>
      <w:r w:rsidR="007D1381" w:rsidRPr="00656443">
        <w:rPr>
          <w:color w:val="auto"/>
        </w:rPr>
        <w:t>-10d, §29-22</w:t>
      </w:r>
      <w:r w:rsidR="002D197E" w:rsidRPr="00656443">
        <w:rPr>
          <w:color w:val="auto"/>
        </w:rPr>
        <w:t>A</w:t>
      </w:r>
      <w:r w:rsidR="007D1381" w:rsidRPr="00656443">
        <w:rPr>
          <w:color w:val="auto"/>
        </w:rPr>
        <w:t xml:space="preserve">-10e of the Code of West Virginia, 1931, as amended; and to amend and reenact §29-22C-27a of said code, all relating to </w:t>
      </w:r>
      <w:r w:rsidR="002D197E" w:rsidRPr="00656443">
        <w:rPr>
          <w:color w:val="auto"/>
        </w:rPr>
        <w:t xml:space="preserve">the racetrack video lottery changes in distribution of net terminal income; changes in distribution of adjusted gross receipts in the </w:t>
      </w:r>
      <w:r w:rsidR="00F45A70" w:rsidRPr="00656443">
        <w:rPr>
          <w:color w:val="auto"/>
        </w:rPr>
        <w:t>lottery racetrack table games; and to restore moneys previously removed from net terminal income in 2014.</w:t>
      </w:r>
    </w:p>
    <w:p w14:paraId="6A3E471B" w14:textId="77777777" w:rsidR="00303684" w:rsidRPr="00656443" w:rsidRDefault="00303684" w:rsidP="00CC1F3B">
      <w:pPr>
        <w:pStyle w:val="EnactingClause"/>
        <w:rPr>
          <w:color w:val="auto"/>
        </w:rPr>
      </w:pPr>
      <w:r w:rsidRPr="00656443">
        <w:rPr>
          <w:color w:val="auto"/>
        </w:rPr>
        <w:t>Be it enacted by the Legislature of West Virginia:</w:t>
      </w:r>
    </w:p>
    <w:p w14:paraId="723AD31D" w14:textId="77777777" w:rsidR="003C6034" w:rsidRPr="00656443" w:rsidRDefault="003C6034" w:rsidP="00CC1F3B">
      <w:pPr>
        <w:pStyle w:val="EnactingClause"/>
        <w:rPr>
          <w:color w:val="auto"/>
        </w:rPr>
        <w:sectPr w:rsidR="003C6034" w:rsidRPr="00656443" w:rsidSect="00E837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359D5F" w14:textId="77777777" w:rsidR="002D197E" w:rsidRPr="00656443" w:rsidRDefault="002D197E" w:rsidP="00E12B9F">
      <w:pPr>
        <w:pStyle w:val="ArticleHeading"/>
        <w:rPr>
          <w:color w:val="auto"/>
        </w:rPr>
        <w:sectPr w:rsidR="002D197E" w:rsidRPr="00656443" w:rsidSect="00E83767">
          <w:type w:val="continuous"/>
          <w:pgSz w:w="12240" w:h="15840" w:code="1"/>
          <w:pgMar w:top="1440" w:right="1440" w:bottom="1440" w:left="1440" w:header="720" w:footer="720" w:gutter="0"/>
          <w:lnNumType w:countBy="1" w:restart="newSection"/>
          <w:cols w:space="720"/>
          <w:titlePg/>
          <w:docGrid w:linePitch="360"/>
        </w:sectPr>
      </w:pPr>
      <w:r w:rsidRPr="00656443">
        <w:rPr>
          <w:color w:val="auto"/>
        </w:rPr>
        <w:t>ARTICLE 22A. RACETRACK VIDEO LOTTERY.</w:t>
      </w:r>
    </w:p>
    <w:p w14:paraId="2A96E842" w14:textId="77777777" w:rsidR="002D197E" w:rsidRPr="00656443" w:rsidRDefault="002D197E" w:rsidP="00E83767">
      <w:pPr>
        <w:pStyle w:val="SectionHeading"/>
        <w:rPr>
          <w:color w:val="auto"/>
        </w:rPr>
        <w:sectPr w:rsidR="002D197E" w:rsidRPr="00656443" w:rsidSect="00E83767">
          <w:type w:val="continuous"/>
          <w:pgSz w:w="12240" w:h="15840" w:code="1"/>
          <w:pgMar w:top="1440" w:right="1440" w:bottom="1440" w:left="1440" w:header="720" w:footer="720" w:gutter="0"/>
          <w:lnNumType w:countBy="1" w:restart="newSection"/>
          <w:cols w:space="720"/>
          <w:titlePg/>
          <w:docGrid w:linePitch="360"/>
        </w:sectPr>
      </w:pPr>
      <w:r w:rsidRPr="00656443">
        <w:rPr>
          <w:color w:val="auto"/>
        </w:rPr>
        <w:t>§29-22A-10d. Changes in distribution of net terminal income; distributions from excess lottery fund.</w:t>
      </w:r>
    </w:p>
    <w:p w14:paraId="7A5901FE" w14:textId="0A6C340F" w:rsidR="002D197E" w:rsidRPr="00656443" w:rsidRDefault="002D197E" w:rsidP="00E83767">
      <w:pPr>
        <w:pStyle w:val="SectionBody"/>
        <w:rPr>
          <w:color w:val="auto"/>
        </w:rPr>
      </w:pPr>
      <w:r w:rsidRPr="00656443">
        <w:rPr>
          <w:color w:val="auto"/>
        </w:rPr>
        <w:t xml:space="preserve">(a) Notwithstanding any provision of </w:t>
      </w:r>
      <w:r w:rsidR="00F45A70" w:rsidRPr="00656443">
        <w:rPr>
          <w:color w:val="auto"/>
          <w:u w:val="single"/>
        </w:rPr>
        <w:t>§29-22A-10</w:t>
      </w:r>
      <w:r w:rsidRPr="00656443">
        <w:rPr>
          <w:color w:val="auto"/>
        </w:rPr>
        <w:t xml:space="preserve">(b) of this </w:t>
      </w:r>
      <w:r w:rsidR="00F45A70" w:rsidRPr="00656443">
        <w:rPr>
          <w:color w:val="auto"/>
          <w:u w:val="single"/>
        </w:rPr>
        <w:t>code</w:t>
      </w:r>
      <w:r w:rsidRPr="00656443">
        <w:rPr>
          <w:color w:val="auto"/>
        </w:rPr>
        <w:t xml:space="preserve"> to the contrary, for the fiscal year beginning July 1, 2014, and each fiscal year thereafter, the commission may transfer up to $9 million as actual costs and expenses to the Licensed Racetrack Modernization Fund.</w:t>
      </w:r>
    </w:p>
    <w:p w14:paraId="43AE5B31" w14:textId="53706557" w:rsidR="002D197E" w:rsidRPr="00656443" w:rsidRDefault="002D197E" w:rsidP="00E83767">
      <w:pPr>
        <w:pStyle w:val="SectionBody"/>
        <w:rPr>
          <w:color w:val="auto"/>
        </w:rPr>
      </w:pPr>
      <w:r w:rsidRPr="00656443">
        <w:rPr>
          <w:color w:val="auto"/>
        </w:rPr>
        <w:t xml:space="preserve">(b) Notwithstanding any provision of </w:t>
      </w:r>
      <w:r w:rsidR="00F45A70" w:rsidRPr="00656443">
        <w:rPr>
          <w:color w:val="auto"/>
          <w:u w:val="single"/>
        </w:rPr>
        <w:t>§29-22A-10</w:t>
      </w:r>
      <w:r w:rsidRPr="00656443">
        <w:rPr>
          <w:color w:val="auto"/>
        </w:rPr>
        <w:t>(c)</w:t>
      </w:r>
      <w:r w:rsidR="00F45A70" w:rsidRPr="00656443">
        <w:rPr>
          <w:color w:val="auto"/>
        </w:rPr>
        <w:t xml:space="preserve"> of this </w:t>
      </w:r>
      <w:r w:rsidR="00F45A70" w:rsidRPr="00656443">
        <w:rPr>
          <w:color w:val="auto"/>
          <w:u w:val="single"/>
        </w:rPr>
        <w:t>code</w:t>
      </w:r>
      <w:r w:rsidRPr="00656443">
        <w:rPr>
          <w:color w:val="auto"/>
        </w:rPr>
        <w:t xml:space="preserve"> to the contrary, for the fiscal year beginning July 1, 2014, and each fiscal year thereafter, each distribution, except those distributions to be made pursuant to </w:t>
      </w:r>
      <w:r w:rsidR="00F45A70" w:rsidRPr="00656443">
        <w:rPr>
          <w:color w:val="auto"/>
          <w:u w:val="single"/>
        </w:rPr>
        <w:t>§29-22A-10(c)</w:t>
      </w:r>
      <w:r w:rsidRPr="00656443">
        <w:rPr>
          <w:color w:val="auto"/>
        </w:rPr>
        <w:t xml:space="preserve"> (1), (2), (3), (4), (5) and (7) of this </w:t>
      </w:r>
      <w:r w:rsidR="00F45A70" w:rsidRPr="00656443">
        <w:rPr>
          <w:color w:val="auto"/>
          <w:u w:val="single"/>
        </w:rPr>
        <w:t>code</w:t>
      </w:r>
      <w:r w:rsidRPr="00656443">
        <w:rPr>
          <w:color w:val="auto"/>
        </w:rPr>
        <w:t xml:space="preserve">, shall be reduced by </w:t>
      </w:r>
      <w:r w:rsidR="00F45A70" w:rsidRPr="00656443">
        <w:rPr>
          <w:color w:val="auto"/>
        </w:rPr>
        <w:t>100</w:t>
      </w:r>
      <w:r w:rsidRPr="00656443">
        <w:rPr>
          <w:color w:val="auto"/>
        </w:rPr>
        <w:t xml:space="preserve"> percent. Payments </w:t>
      </w:r>
      <w:r w:rsidRPr="00656443">
        <w:rPr>
          <w:strike/>
          <w:color w:val="auto"/>
        </w:rPr>
        <w:t>shall</w:t>
      </w:r>
      <w:r w:rsidRPr="00656443">
        <w:rPr>
          <w:color w:val="auto"/>
        </w:rPr>
        <w:t xml:space="preserve"> </w:t>
      </w:r>
      <w:r w:rsidR="00F45A70" w:rsidRPr="00656443">
        <w:rPr>
          <w:color w:val="auto"/>
          <w:u w:val="single"/>
        </w:rPr>
        <w:t>may</w:t>
      </w:r>
      <w:r w:rsidR="00F45A70" w:rsidRPr="00656443">
        <w:rPr>
          <w:color w:val="auto"/>
        </w:rPr>
        <w:t xml:space="preserve"> </w:t>
      </w:r>
      <w:r w:rsidRPr="00656443">
        <w:rPr>
          <w:color w:val="auto"/>
        </w:rPr>
        <w:t xml:space="preserve">not be made pursuant to </w:t>
      </w:r>
      <w:r w:rsidR="00F45A70" w:rsidRPr="00656443">
        <w:rPr>
          <w:color w:val="auto"/>
          <w:u w:val="single"/>
        </w:rPr>
        <w:t>§29-22A-10</w:t>
      </w:r>
      <w:r w:rsidRPr="00656443">
        <w:rPr>
          <w:color w:val="auto"/>
          <w:u w:val="single"/>
        </w:rPr>
        <w:t xml:space="preserve"> </w:t>
      </w:r>
      <w:r w:rsidRPr="00656443">
        <w:rPr>
          <w:color w:val="auto"/>
        </w:rPr>
        <w:t xml:space="preserve">of this </w:t>
      </w:r>
      <w:r w:rsidR="00F45A70" w:rsidRPr="00656443">
        <w:rPr>
          <w:color w:val="auto"/>
          <w:u w:val="single"/>
        </w:rPr>
        <w:t>code</w:t>
      </w:r>
      <w:r w:rsidRPr="00656443">
        <w:rPr>
          <w:color w:val="auto"/>
        </w:rPr>
        <w:t>, other than those excepted by this subsection, and are made in lieu thereof in an amount to be determined by appropriation from the State Excess Lottery Revenue Fund.</w:t>
      </w:r>
    </w:p>
    <w:p w14:paraId="12ED52A0" w14:textId="3932E432" w:rsidR="002D197E" w:rsidRPr="00656443" w:rsidRDefault="002D197E" w:rsidP="00E83767">
      <w:pPr>
        <w:pStyle w:val="SectionBody"/>
        <w:rPr>
          <w:color w:val="auto"/>
        </w:rPr>
      </w:pPr>
      <w:r w:rsidRPr="00656443">
        <w:rPr>
          <w:color w:val="auto"/>
        </w:rPr>
        <w:t xml:space="preserve">(c) The total amount of reductions resulting from subsection (b) of this section shall be paid into the State Excess Lottery Revenue Fund, created by </w:t>
      </w:r>
      <w:r w:rsidR="00F45A70" w:rsidRPr="00656443">
        <w:rPr>
          <w:color w:val="auto"/>
          <w:u w:val="single"/>
        </w:rPr>
        <w:t>29-22-18a</w:t>
      </w:r>
      <w:r w:rsidRPr="00656443">
        <w:rPr>
          <w:color w:val="auto"/>
        </w:rPr>
        <w:t xml:space="preserve"> of this </w:t>
      </w:r>
      <w:r w:rsidR="00F45A70" w:rsidRPr="00656443">
        <w:rPr>
          <w:color w:val="auto"/>
          <w:u w:val="single"/>
        </w:rPr>
        <w:t>code</w:t>
      </w:r>
      <w:r w:rsidRPr="00656443">
        <w:rPr>
          <w:color w:val="auto"/>
        </w:rPr>
        <w:t xml:space="preserve">. </w:t>
      </w:r>
      <w:r w:rsidRPr="00656443">
        <w:rPr>
          <w:strike/>
          <w:color w:val="auto"/>
        </w:rPr>
        <w:t>For the fiscal year beginning July 1, 2014, and each fiscal year thereafter, distributions to be made pursuant to subdivisions (2) and (5), subsection (c), section ten of this article shall be reduced by ten percent, and the amounts resulting from the reduction shall be paid into the State Excess Lottery Revenue Fund</w:t>
      </w:r>
    </w:p>
    <w:p w14:paraId="35878636" w14:textId="77777777" w:rsidR="002D197E" w:rsidRPr="00656443" w:rsidRDefault="002D197E" w:rsidP="00E83767">
      <w:pPr>
        <w:pStyle w:val="SectionBody"/>
        <w:rPr>
          <w:color w:val="auto"/>
        </w:rPr>
      </w:pPr>
      <w:r w:rsidRPr="00656443">
        <w:rPr>
          <w:color w:val="auto"/>
        </w:rPr>
        <w:t xml:space="preserve">(d) Notwithstanding any other provision of this code to the contrary, for the fiscal year beginning July 1, 2014, and each fiscal year thereafter, moneys deposited to the State Excess </w:t>
      </w:r>
      <w:r w:rsidRPr="00656443">
        <w:rPr>
          <w:color w:val="auto"/>
        </w:rPr>
        <w:lastRenderedPageBreak/>
        <w:t>Lottery Revenue Fund pursuant to this section shall be expended by the Lottery in accordance with appropriations.</w:t>
      </w:r>
    </w:p>
    <w:p w14:paraId="2B34A766" w14:textId="6BE5BF26" w:rsidR="002D197E" w:rsidRPr="00656443" w:rsidRDefault="002D197E" w:rsidP="00E83767">
      <w:pPr>
        <w:pStyle w:val="SectionBody"/>
        <w:rPr>
          <w:color w:val="auto"/>
        </w:rPr>
      </w:pPr>
      <w:r w:rsidRPr="00656443">
        <w:rPr>
          <w:color w:val="auto"/>
        </w:rPr>
        <w:t xml:space="preserve">(e) Prior to payment of any appropriation made pursuant to this section, debt service payments payable from the State Excess Lottery Fund shall first be paid in accordance with the provisions of </w:t>
      </w:r>
      <w:r w:rsidR="00F45A70" w:rsidRPr="00656443">
        <w:rPr>
          <w:color w:val="auto"/>
          <w:u w:val="single"/>
        </w:rPr>
        <w:t>§29-22</w:t>
      </w:r>
      <w:r w:rsidR="006A4876" w:rsidRPr="00656443">
        <w:rPr>
          <w:color w:val="auto"/>
          <w:u w:val="single"/>
        </w:rPr>
        <w:t>A</w:t>
      </w:r>
      <w:r w:rsidR="00F45A70" w:rsidRPr="00656443">
        <w:rPr>
          <w:color w:val="auto"/>
          <w:u w:val="single"/>
        </w:rPr>
        <w:t>-18a, §29-22</w:t>
      </w:r>
      <w:r w:rsidR="006A4876" w:rsidRPr="00656443">
        <w:rPr>
          <w:color w:val="auto"/>
          <w:u w:val="single"/>
        </w:rPr>
        <w:t>A</w:t>
      </w:r>
      <w:r w:rsidR="00F45A70" w:rsidRPr="00656443">
        <w:rPr>
          <w:color w:val="auto"/>
          <w:u w:val="single"/>
        </w:rPr>
        <w:t>-18d</w:t>
      </w:r>
      <w:r w:rsidRPr="00656443">
        <w:rPr>
          <w:color w:val="auto"/>
          <w:u w:val="single"/>
        </w:rPr>
        <w:t>,</w:t>
      </w:r>
      <w:r w:rsidRPr="00656443">
        <w:rPr>
          <w:color w:val="auto"/>
        </w:rPr>
        <w:t xml:space="preserve"> and </w:t>
      </w:r>
      <w:r w:rsidR="00F45A70" w:rsidRPr="00656443">
        <w:rPr>
          <w:color w:val="auto"/>
          <w:u w:val="single"/>
        </w:rPr>
        <w:t>§29-22</w:t>
      </w:r>
      <w:r w:rsidR="006A4876" w:rsidRPr="00656443">
        <w:rPr>
          <w:color w:val="auto"/>
          <w:u w:val="single"/>
        </w:rPr>
        <w:t>A</w:t>
      </w:r>
      <w:r w:rsidR="00F45A70" w:rsidRPr="00656443">
        <w:rPr>
          <w:color w:val="auto"/>
          <w:u w:val="single"/>
        </w:rPr>
        <w:t>-18</w:t>
      </w:r>
      <w:r w:rsidRPr="00656443">
        <w:rPr>
          <w:color w:val="auto"/>
        </w:rPr>
        <w:t>-e of this c</w:t>
      </w:r>
      <w:r w:rsidR="00F45A70" w:rsidRPr="00656443">
        <w:rPr>
          <w:color w:val="auto"/>
        </w:rPr>
        <w:t>ode</w:t>
      </w:r>
      <w:r w:rsidRPr="00656443">
        <w:rPr>
          <w:color w:val="auto"/>
        </w:rPr>
        <w:t xml:space="preserve"> and in the priority as defined by </w:t>
      </w:r>
      <w:r w:rsidR="00F45A70" w:rsidRPr="00656443">
        <w:rPr>
          <w:color w:val="auto"/>
          <w:u w:val="single"/>
        </w:rPr>
        <w:t>§29-22</w:t>
      </w:r>
      <w:r w:rsidR="006A4876" w:rsidRPr="00656443">
        <w:rPr>
          <w:color w:val="auto"/>
          <w:u w:val="single"/>
        </w:rPr>
        <w:t>A</w:t>
      </w:r>
      <w:r w:rsidR="00F45A70" w:rsidRPr="00656443">
        <w:rPr>
          <w:color w:val="auto"/>
          <w:u w:val="single"/>
        </w:rPr>
        <w:t>-18f</w:t>
      </w:r>
      <w:r w:rsidRPr="00656443">
        <w:rPr>
          <w:color w:val="auto"/>
        </w:rPr>
        <w:t xml:space="preserve">(c) of this </w:t>
      </w:r>
      <w:r w:rsidRPr="00656443">
        <w:rPr>
          <w:color w:val="auto"/>
          <w:u w:val="single"/>
        </w:rPr>
        <w:t>c</w:t>
      </w:r>
      <w:r w:rsidR="00F45A70" w:rsidRPr="00656443">
        <w:rPr>
          <w:color w:val="auto"/>
          <w:u w:val="single"/>
        </w:rPr>
        <w:t>ode</w:t>
      </w:r>
      <w:r w:rsidRPr="00656443">
        <w:rPr>
          <w:color w:val="auto"/>
        </w:rPr>
        <w:t>.</w:t>
      </w:r>
    </w:p>
    <w:p w14:paraId="1E06CF78" w14:textId="5D3EE9E8" w:rsidR="002D197E" w:rsidRPr="00656443" w:rsidRDefault="002D197E" w:rsidP="00E83767">
      <w:pPr>
        <w:pStyle w:val="SectionBody"/>
        <w:rPr>
          <w:color w:val="auto"/>
        </w:rPr>
      </w:pPr>
      <w:r w:rsidRPr="00656443">
        <w:rPr>
          <w:color w:val="auto"/>
        </w:rPr>
        <w:t xml:space="preserve">(f) Notwithstanding any other provision of this code to the contrary, after payment of debt service from the State Excess Lottery Revenue Fund, all other distributions required by section </w:t>
      </w:r>
      <w:r w:rsidR="00F45A70" w:rsidRPr="00656443">
        <w:rPr>
          <w:color w:val="auto"/>
          <w:u w:val="single"/>
        </w:rPr>
        <w:t>§29-22</w:t>
      </w:r>
      <w:r w:rsidR="006A4876" w:rsidRPr="00656443">
        <w:rPr>
          <w:color w:val="auto"/>
          <w:u w:val="single"/>
        </w:rPr>
        <w:t>A</w:t>
      </w:r>
      <w:r w:rsidR="00F45A70" w:rsidRPr="00656443">
        <w:rPr>
          <w:color w:val="auto"/>
          <w:u w:val="single"/>
        </w:rPr>
        <w:t>-18</w:t>
      </w:r>
      <w:r w:rsidRPr="00656443">
        <w:rPr>
          <w:color w:val="auto"/>
          <w:u w:val="single"/>
        </w:rPr>
        <w:t>a</w:t>
      </w:r>
      <w:r w:rsidRPr="00656443">
        <w:rPr>
          <w:color w:val="auto"/>
        </w:rPr>
        <w:t xml:space="preserve"> of this </w:t>
      </w:r>
      <w:r w:rsidRPr="00656443">
        <w:rPr>
          <w:color w:val="auto"/>
          <w:u w:val="single"/>
        </w:rPr>
        <w:t>c</w:t>
      </w:r>
      <w:r w:rsidR="00F45A70" w:rsidRPr="00656443">
        <w:rPr>
          <w:color w:val="auto"/>
          <w:u w:val="single"/>
        </w:rPr>
        <w:t>ode</w:t>
      </w:r>
      <w:r w:rsidRPr="00656443">
        <w:rPr>
          <w:color w:val="auto"/>
        </w:rPr>
        <w:t xml:space="preserve"> and the distributions appropriated pursuant to this section shall be paid on a pro rata basis.</w:t>
      </w:r>
    </w:p>
    <w:p w14:paraId="0651F927" w14:textId="3B392A20" w:rsidR="002D197E" w:rsidRPr="00656443" w:rsidRDefault="002D197E" w:rsidP="00E83767">
      <w:pPr>
        <w:pStyle w:val="SectionBody"/>
        <w:rPr>
          <w:color w:val="auto"/>
        </w:rPr>
      </w:pPr>
      <w:r w:rsidRPr="00656443">
        <w:rPr>
          <w:color w:val="auto"/>
        </w:rPr>
        <w:t xml:space="preserve">(g)(1) Except as provided in subdivision (2) of this subsection, notwithstanding the provisions of </w:t>
      </w:r>
      <w:r w:rsidR="00F45A70" w:rsidRPr="00656443">
        <w:rPr>
          <w:color w:val="auto"/>
          <w:u w:val="single"/>
        </w:rPr>
        <w:t>§29-22</w:t>
      </w:r>
      <w:r w:rsidR="006A4876" w:rsidRPr="00656443">
        <w:rPr>
          <w:color w:val="auto"/>
          <w:u w:val="single"/>
        </w:rPr>
        <w:t>A</w:t>
      </w:r>
      <w:r w:rsidR="00F45A70" w:rsidRPr="00656443">
        <w:rPr>
          <w:color w:val="auto"/>
          <w:u w:val="single"/>
        </w:rPr>
        <w:t>-10</w:t>
      </w:r>
      <w:r w:rsidR="00F45A70" w:rsidRPr="00656443">
        <w:rPr>
          <w:color w:val="auto"/>
        </w:rPr>
        <w:t>(c)</w:t>
      </w:r>
      <w:r w:rsidR="00F45A70" w:rsidRPr="00656443">
        <w:rPr>
          <w:color w:val="auto"/>
          <w:u w:val="single"/>
        </w:rPr>
        <w:t>(9)(B)</w:t>
      </w:r>
      <w:r w:rsidRPr="00656443">
        <w:rPr>
          <w:color w:val="auto"/>
        </w:rPr>
        <w:t xml:space="preserve"> of this </w:t>
      </w:r>
      <w:r w:rsidR="00F45A70" w:rsidRPr="00656443">
        <w:rPr>
          <w:color w:val="auto"/>
          <w:u w:val="single"/>
        </w:rPr>
        <w:t>code</w:t>
      </w:r>
      <w:r w:rsidRPr="00656443">
        <w:rPr>
          <w:color w:val="auto"/>
        </w:rPr>
        <w:t xml:space="preserve">, upon certification of the Governor to the Legislature that an independent actuary has determined that the unfunded liability of the Old Fund, as defined in chapter </w:t>
      </w:r>
      <w:r w:rsidR="006A4876" w:rsidRPr="00656443">
        <w:rPr>
          <w:color w:val="auto"/>
        </w:rPr>
        <w:t>23</w:t>
      </w:r>
      <w:r w:rsidRPr="00656443">
        <w:rPr>
          <w:color w:val="auto"/>
        </w:rPr>
        <w:t xml:space="preserve"> of this code, has been paid or provided for in its entirety, the transfers made to the Workers’ Compensation Debt Reduction Fund pursuant to </w:t>
      </w:r>
      <w:r w:rsidR="00F45A70" w:rsidRPr="00656443">
        <w:rPr>
          <w:color w:val="auto"/>
          <w:u w:val="single"/>
        </w:rPr>
        <w:t>§</w:t>
      </w:r>
      <w:r w:rsidR="006A4876" w:rsidRPr="00656443">
        <w:rPr>
          <w:color w:val="auto"/>
          <w:u w:val="single"/>
        </w:rPr>
        <w:t>29-22A-10</w:t>
      </w:r>
      <w:r w:rsidR="006A4876" w:rsidRPr="00656443">
        <w:rPr>
          <w:color w:val="auto"/>
        </w:rPr>
        <w:t>(c)</w:t>
      </w:r>
      <w:r w:rsidR="006A4876" w:rsidRPr="00656443">
        <w:rPr>
          <w:color w:val="auto"/>
          <w:u w:val="single"/>
        </w:rPr>
        <w:t>(9)(A)</w:t>
      </w:r>
      <w:r w:rsidRPr="00656443">
        <w:rPr>
          <w:color w:val="auto"/>
        </w:rPr>
        <w:t xml:space="preserve"> of this </w:t>
      </w:r>
      <w:r w:rsidR="006A4876" w:rsidRPr="00656443">
        <w:rPr>
          <w:color w:val="auto"/>
          <w:u w:val="single"/>
        </w:rPr>
        <w:t>code</w:t>
      </w:r>
      <w:r w:rsidRPr="00656443">
        <w:rPr>
          <w:color w:val="auto"/>
        </w:rPr>
        <w:t xml:space="preserve"> shall expire and those funds shall remain in the State Excess Lottery Revenue Fund subject to appropriation.</w:t>
      </w:r>
    </w:p>
    <w:p w14:paraId="11CFF662" w14:textId="62073B84" w:rsidR="002D197E" w:rsidRPr="00656443" w:rsidRDefault="002D197E" w:rsidP="00E83767">
      <w:pPr>
        <w:pStyle w:val="SectionBody"/>
        <w:rPr>
          <w:color w:val="auto"/>
        </w:rPr>
      </w:pPr>
      <w:r w:rsidRPr="00656443">
        <w:rPr>
          <w:color w:val="auto"/>
        </w:rPr>
        <w:t xml:space="preserve">(2)(A) Notwithstanding any provision of </w:t>
      </w:r>
      <w:r w:rsidR="006A4876" w:rsidRPr="00656443">
        <w:rPr>
          <w:color w:val="auto"/>
          <w:u w:val="single"/>
        </w:rPr>
        <w:t>§29-22A-10(c)(9)(B)</w:t>
      </w:r>
      <w:r w:rsidRPr="00656443">
        <w:rPr>
          <w:color w:val="auto"/>
        </w:rPr>
        <w:t xml:space="preserve"> of this </w:t>
      </w:r>
      <w:r w:rsidR="006A4876" w:rsidRPr="00656443">
        <w:rPr>
          <w:color w:val="auto"/>
          <w:u w:val="single"/>
        </w:rPr>
        <w:t>code</w:t>
      </w:r>
      <w:r w:rsidRPr="00656443">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6A4876" w:rsidRPr="00656443">
        <w:rPr>
          <w:color w:val="auto"/>
          <w:u w:val="single"/>
        </w:rPr>
        <w:t xml:space="preserve">§23-2D-1 </w:t>
      </w:r>
      <w:r w:rsidR="006A4876" w:rsidRPr="00656443">
        <w:rPr>
          <w:i/>
          <w:iCs/>
          <w:color w:val="auto"/>
          <w:u w:val="single"/>
        </w:rPr>
        <w:t>et</w:t>
      </w:r>
      <w:r w:rsidR="006A4876" w:rsidRPr="00656443">
        <w:rPr>
          <w:i/>
          <w:iCs/>
          <w:color w:val="auto"/>
        </w:rPr>
        <w:t xml:space="preserve"> </w:t>
      </w:r>
      <w:r w:rsidR="006A4876" w:rsidRPr="00656443">
        <w:rPr>
          <w:i/>
          <w:iCs/>
          <w:color w:val="auto"/>
          <w:u w:val="single"/>
        </w:rPr>
        <w:t>seq.</w:t>
      </w:r>
      <w:r w:rsidR="006A4876" w:rsidRPr="00656443">
        <w:rPr>
          <w:color w:val="auto"/>
        </w:rPr>
        <w:t xml:space="preserve"> </w:t>
      </w:r>
      <w:r w:rsidRPr="00656443">
        <w:rPr>
          <w:color w:val="auto"/>
        </w:rPr>
        <w:t>of this code or in any other provision of this code.</w:t>
      </w:r>
    </w:p>
    <w:p w14:paraId="722BBD54" w14:textId="16206706" w:rsidR="002D197E" w:rsidRPr="00656443" w:rsidRDefault="002D197E" w:rsidP="00E83767">
      <w:pPr>
        <w:pStyle w:val="SectionBody"/>
        <w:rPr>
          <w:color w:val="auto"/>
        </w:rPr>
      </w:pPr>
      <w:r w:rsidRPr="00656443">
        <w:rPr>
          <w:color w:val="auto"/>
        </w:rPr>
        <w:t xml:space="preserve">(B) Notwithstanding any provision of subdivision (1) of this subsection or any provision of </w:t>
      </w:r>
      <w:r w:rsidR="006A4876" w:rsidRPr="00656443">
        <w:rPr>
          <w:color w:val="auto"/>
          <w:u w:val="single"/>
        </w:rPr>
        <w:t>§29-22A-10</w:t>
      </w:r>
      <w:r w:rsidR="006A4876" w:rsidRPr="00656443">
        <w:rPr>
          <w:color w:val="auto"/>
        </w:rPr>
        <w:t>(c)</w:t>
      </w:r>
      <w:r w:rsidR="006A4876" w:rsidRPr="00656443">
        <w:rPr>
          <w:color w:val="auto"/>
          <w:u w:val="single"/>
        </w:rPr>
        <w:t>(9)(B)</w:t>
      </w:r>
      <w:r w:rsidRPr="00656443">
        <w:rPr>
          <w:color w:val="auto"/>
        </w:rPr>
        <w:t xml:space="preserve"> of this </w:t>
      </w:r>
      <w:r w:rsidR="006A4876" w:rsidRPr="00656443">
        <w:rPr>
          <w:color w:val="auto"/>
          <w:u w:val="single"/>
        </w:rPr>
        <w:t>code</w:t>
      </w:r>
      <w:r w:rsidRPr="00656443">
        <w:rPr>
          <w:color w:val="auto"/>
        </w:rPr>
        <w:t xml:space="preserve"> or any other provision of this code to the contrary, the Governor </w:t>
      </w:r>
      <w:r w:rsidRPr="00656443">
        <w:rPr>
          <w:color w:val="auto"/>
        </w:rPr>
        <w:lastRenderedPageBreak/>
        <w:t xml:space="preserve">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article, in </w:t>
      </w:r>
      <w:r w:rsidR="006A4876" w:rsidRPr="00656443">
        <w:rPr>
          <w:color w:val="auto"/>
          <w:u w:val="single"/>
        </w:rPr>
        <w:t xml:space="preserve">§23-2D-1 </w:t>
      </w:r>
      <w:r w:rsidR="006A4876" w:rsidRPr="00656443">
        <w:rPr>
          <w:i/>
          <w:iCs/>
          <w:color w:val="auto"/>
          <w:u w:val="single"/>
        </w:rPr>
        <w:t>et seq.</w:t>
      </w:r>
      <w:r w:rsidR="006A4876" w:rsidRPr="00656443">
        <w:rPr>
          <w:color w:val="auto"/>
        </w:rPr>
        <w:t xml:space="preserve"> </w:t>
      </w:r>
      <w:r w:rsidRPr="00656443">
        <w:rPr>
          <w:color w:val="auto"/>
        </w:rPr>
        <w:t xml:space="preserve">of this code or in any other provision of this code, until certification of the Governor to the Legislature that an independent actuary has determined that the unfunded liability of the Old Fund, as defined in chapter </w:t>
      </w:r>
      <w:r w:rsidR="006A4876" w:rsidRPr="00656443">
        <w:rPr>
          <w:color w:val="auto"/>
          <w:u w:val="single"/>
        </w:rPr>
        <w:t>23</w:t>
      </w:r>
      <w:r w:rsidRPr="00656443">
        <w:rPr>
          <w:color w:val="auto"/>
        </w:rPr>
        <w:t xml:space="preserve"> of this code, has been paid or provided for in its entirety.</w:t>
      </w:r>
    </w:p>
    <w:p w14:paraId="5D475332" w14:textId="77777777" w:rsidR="002D197E" w:rsidRPr="00656443" w:rsidRDefault="002D197E" w:rsidP="00392951">
      <w:pPr>
        <w:pStyle w:val="ArticleHeading"/>
        <w:rPr>
          <w:color w:val="auto"/>
        </w:rPr>
        <w:sectPr w:rsidR="002D197E" w:rsidRPr="00656443" w:rsidSect="00E83767">
          <w:type w:val="continuous"/>
          <w:pgSz w:w="12240" w:h="15840" w:code="1"/>
          <w:pgMar w:top="1440" w:right="1440" w:bottom="1440" w:left="1440" w:header="720" w:footer="720" w:gutter="0"/>
          <w:lnNumType w:countBy="1" w:restart="newSection"/>
          <w:cols w:space="720"/>
          <w:docGrid w:linePitch="360"/>
        </w:sectPr>
      </w:pPr>
    </w:p>
    <w:p w14:paraId="12477D22" w14:textId="77777777" w:rsidR="002D197E" w:rsidRPr="00656443" w:rsidRDefault="002D197E" w:rsidP="00E83767">
      <w:pPr>
        <w:pStyle w:val="SectionHeading"/>
        <w:rPr>
          <w:color w:val="auto"/>
        </w:rPr>
        <w:sectPr w:rsidR="002D197E" w:rsidRPr="00656443" w:rsidSect="00E83767">
          <w:type w:val="continuous"/>
          <w:pgSz w:w="12240" w:h="15840" w:code="1"/>
          <w:pgMar w:top="1440" w:right="1440" w:bottom="1440" w:left="1440" w:header="720" w:footer="720" w:gutter="0"/>
          <w:lnNumType w:countBy="1" w:restart="newSection"/>
          <w:cols w:space="720"/>
          <w:titlePg/>
          <w:docGrid w:linePitch="360"/>
        </w:sectPr>
      </w:pPr>
      <w:r w:rsidRPr="00656443">
        <w:rPr>
          <w:color w:val="auto"/>
        </w:rPr>
        <w:t>§29-22A-10e. Changes in distribution of excess net terminal income; distributions from excess lottery fund.</w:t>
      </w:r>
    </w:p>
    <w:p w14:paraId="5B9840AA" w14:textId="0DFA2A88" w:rsidR="002D197E" w:rsidRPr="00656443" w:rsidRDefault="002D197E" w:rsidP="00E83767">
      <w:pPr>
        <w:pStyle w:val="SectionBody"/>
        <w:rPr>
          <w:b/>
          <w:color w:val="auto"/>
        </w:rPr>
      </w:pPr>
      <w:r w:rsidRPr="00656443">
        <w:rPr>
          <w:color w:val="auto"/>
        </w:rPr>
        <w:t xml:space="preserve">(a) Notwithstanding any provision of subsection (a), section ten-b of this article to the contrary, for the fiscal year beginning July 1, 2014, and each fiscal year thereafter, each distribution, except those distributions to be made pursuant to </w:t>
      </w:r>
      <w:r w:rsidR="006A4876" w:rsidRPr="00656443">
        <w:rPr>
          <w:color w:val="auto"/>
          <w:u w:val="single"/>
        </w:rPr>
        <w:t>§29-22A-10b(a)</w:t>
      </w:r>
      <w:r w:rsidRPr="00656443">
        <w:rPr>
          <w:color w:val="auto"/>
        </w:rPr>
        <w:t xml:space="preserve"> (1), (2), (3), (4), (5) and (7) of this </w:t>
      </w:r>
      <w:r w:rsidR="006A4876" w:rsidRPr="00656443">
        <w:rPr>
          <w:color w:val="auto"/>
          <w:u w:val="single"/>
        </w:rPr>
        <w:t>code</w:t>
      </w:r>
      <w:r w:rsidRPr="00656443">
        <w:rPr>
          <w:color w:val="auto"/>
        </w:rPr>
        <w:t xml:space="preserve">, shall be reduced by </w:t>
      </w:r>
      <w:r w:rsidR="00AA3F89" w:rsidRPr="00656443">
        <w:rPr>
          <w:color w:val="auto"/>
        </w:rPr>
        <w:t>100</w:t>
      </w:r>
      <w:r w:rsidRPr="00656443">
        <w:rPr>
          <w:color w:val="auto"/>
        </w:rPr>
        <w:t xml:space="preserve"> percent. Payments shall not be made pursuant to </w:t>
      </w:r>
      <w:r w:rsidR="006A4876" w:rsidRPr="00656443">
        <w:rPr>
          <w:color w:val="auto"/>
          <w:u w:val="single"/>
        </w:rPr>
        <w:t>§29-22A-10b</w:t>
      </w:r>
      <w:r w:rsidRPr="00656443">
        <w:rPr>
          <w:color w:val="auto"/>
        </w:rPr>
        <w:t xml:space="preserve"> of this </w:t>
      </w:r>
      <w:r w:rsidR="006A4876" w:rsidRPr="00656443">
        <w:rPr>
          <w:color w:val="auto"/>
          <w:u w:val="single"/>
        </w:rPr>
        <w:t>code</w:t>
      </w:r>
      <w:r w:rsidRPr="00656443">
        <w:rPr>
          <w:color w:val="auto"/>
        </w:rPr>
        <w:t>, other than those excepted by this subsection, and are made in lieu thereof in an amount to be determined by appropriation from the State Excess Lottery Revenue Fund.</w:t>
      </w:r>
    </w:p>
    <w:p w14:paraId="7AF5A640" w14:textId="28419F80" w:rsidR="002D197E" w:rsidRPr="00656443" w:rsidRDefault="002D197E" w:rsidP="00E83767">
      <w:pPr>
        <w:pStyle w:val="SectionBody"/>
        <w:rPr>
          <w:color w:val="auto"/>
        </w:rPr>
      </w:pPr>
      <w:r w:rsidRPr="00656443">
        <w:rPr>
          <w:color w:val="auto"/>
        </w:rPr>
        <w:t xml:space="preserve">(b) The total amount of reductions resulting from subsection (a) of this section shall be paid into the State Excess Lottery Revenue Fund created in </w:t>
      </w:r>
      <w:r w:rsidR="006A4876" w:rsidRPr="00656443">
        <w:rPr>
          <w:color w:val="auto"/>
          <w:u w:val="single"/>
        </w:rPr>
        <w:t>§29-22-18a</w:t>
      </w:r>
      <w:r w:rsidRPr="00656443">
        <w:rPr>
          <w:color w:val="auto"/>
        </w:rPr>
        <w:t xml:space="preserve"> of this </w:t>
      </w:r>
      <w:r w:rsidR="006A4876" w:rsidRPr="00656443">
        <w:rPr>
          <w:color w:val="auto"/>
          <w:u w:val="single"/>
        </w:rPr>
        <w:t>code</w:t>
      </w:r>
      <w:r w:rsidRPr="00656443">
        <w:rPr>
          <w:color w:val="auto"/>
        </w:rPr>
        <w:t xml:space="preserve">. </w:t>
      </w:r>
      <w:r w:rsidRPr="00656443">
        <w:rPr>
          <w:strike/>
          <w:color w:val="auto"/>
        </w:rPr>
        <w:t>For the fiscal year beginning July 1, 2014, and each fiscal year thereafter, distributions to be made pursuant to subdivisions (2) and (5), subsection (a), section ten-b of this article shall be reduced by ten percent, and the amounts resulting from the reduction shall be paid into the State Excess Lottery Revenue Fund</w:t>
      </w:r>
    </w:p>
    <w:p w14:paraId="3CF7E60D" w14:textId="77777777" w:rsidR="002D197E" w:rsidRPr="00656443" w:rsidRDefault="002D197E" w:rsidP="00E83767">
      <w:pPr>
        <w:pStyle w:val="SectionBody"/>
        <w:rPr>
          <w:color w:val="auto"/>
        </w:rPr>
      </w:pPr>
      <w:r w:rsidRPr="00656443">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0D4163DB" w14:textId="1597B768" w:rsidR="002D197E" w:rsidRPr="00656443" w:rsidRDefault="002D197E" w:rsidP="00E83767">
      <w:pPr>
        <w:pStyle w:val="SectionBody"/>
        <w:rPr>
          <w:color w:val="auto"/>
        </w:rPr>
      </w:pPr>
      <w:r w:rsidRPr="00656443">
        <w:rPr>
          <w:color w:val="auto"/>
        </w:rPr>
        <w:lastRenderedPageBreak/>
        <w:t xml:space="preserve">(d) Prior to payment of any appropriation made pursuant to this section, debt service payments payable from the State Excess Lottery Fund shall first be paid in accordance with the </w:t>
      </w:r>
      <w:r w:rsidR="00AF3AF4" w:rsidRPr="00656443">
        <w:rPr>
          <w:color w:val="auto"/>
          <w:u w:val="single"/>
        </w:rPr>
        <w:t>§29-22-18a, §29-22-18d</w:t>
      </w:r>
      <w:r w:rsidRPr="00656443">
        <w:rPr>
          <w:color w:val="auto"/>
        </w:rPr>
        <w:t xml:space="preserve">, and </w:t>
      </w:r>
      <w:r w:rsidR="00AF3AF4" w:rsidRPr="00656443">
        <w:rPr>
          <w:color w:val="auto"/>
          <w:u w:val="single"/>
        </w:rPr>
        <w:t>§29-22-18</w:t>
      </w:r>
      <w:r w:rsidRPr="00656443">
        <w:rPr>
          <w:color w:val="auto"/>
        </w:rPr>
        <w:t>-e of this c</w:t>
      </w:r>
      <w:r w:rsidR="0042135B" w:rsidRPr="00656443">
        <w:rPr>
          <w:color w:val="auto"/>
        </w:rPr>
        <w:t>ode</w:t>
      </w:r>
      <w:r w:rsidRPr="00656443">
        <w:rPr>
          <w:color w:val="auto"/>
        </w:rPr>
        <w:t xml:space="preserve"> and in the priority as defined by </w:t>
      </w:r>
      <w:r w:rsidR="0042135B" w:rsidRPr="00656443">
        <w:rPr>
          <w:color w:val="auto"/>
          <w:u w:val="single"/>
        </w:rPr>
        <w:t>§29-22-18f</w:t>
      </w:r>
      <w:r w:rsidRPr="00656443">
        <w:rPr>
          <w:color w:val="auto"/>
        </w:rPr>
        <w:t xml:space="preserve">(c) of this </w:t>
      </w:r>
      <w:r w:rsidRPr="00656443">
        <w:rPr>
          <w:color w:val="auto"/>
          <w:u w:val="single"/>
        </w:rPr>
        <w:t>c</w:t>
      </w:r>
      <w:r w:rsidR="0042135B" w:rsidRPr="00656443">
        <w:rPr>
          <w:color w:val="auto"/>
          <w:u w:val="single"/>
        </w:rPr>
        <w:t>ode</w:t>
      </w:r>
      <w:r w:rsidRPr="00656443">
        <w:rPr>
          <w:color w:val="auto"/>
        </w:rPr>
        <w:t>.</w:t>
      </w:r>
    </w:p>
    <w:p w14:paraId="20A087F3" w14:textId="658DDC58" w:rsidR="002D197E" w:rsidRPr="00656443" w:rsidRDefault="002D197E" w:rsidP="00E83767">
      <w:pPr>
        <w:pStyle w:val="SectionBody"/>
        <w:rPr>
          <w:color w:val="auto"/>
        </w:rPr>
      </w:pPr>
      <w:r w:rsidRPr="00656443">
        <w:rPr>
          <w:color w:val="auto"/>
        </w:rPr>
        <w:t xml:space="preserve">(e) Notwithstanding any other provision of this code to the contrary, after payment of debt service from the State Excess Lottery Revenue Fund, all other distributions required by </w:t>
      </w:r>
      <w:r w:rsidR="00425F22" w:rsidRPr="00656443">
        <w:rPr>
          <w:color w:val="auto"/>
          <w:u w:val="single"/>
        </w:rPr>
        <w:t>§29-22-18a</w:t>
      </w:r>
      <w:r w:rsidRPr="00656443">
        <w:rPr>
          <w:color w:val="auto"/>
          <w:u w:val="single"/>
        </w:rPr>
        <w:t xml:space="preserve"> </w:t>
      </w:r>
      <w:r w:rsidRPr="00656443">
        <w:rPr>
          <w:color w:val="auto"/>
        </w:rPr>
        <w:t xml:space="preserve">of this </w:t>
      </w:r>
      <w:r w:rsidRPr="00656443">
        <w:rPr>
          <w:color w:val="auto"/>
          <w:u w:val="single"/>
        </w:rPr>
        <w:t>c</w:t>
      </w:r>
      <w:r w:rsidR="00425F22" w:rsidRPr="00656443">
        <w:rPr>
          <w:color w:val="auto"/>
          <w:u w:val="single"/>
        </w:rPr>
        <w:t>ode</w:t>
      </w:r>
      <w:r w:rsidRPr="00656443">
        <w:rPr>
          <w:color w:val="auto"/>
        </w:rPr>
        <w:t xml:space="preserve"> and the distributions appropriated pursuant to this section shall be paid on a pro rata basis.</w:t>
      </w:r>
    </w:p>
    <w:p w14:paraId="498C4261" w14:textId="75C05F7E" w:rsidR="002D197E" w:rsidRPr="00656443" w:rsidRDefault="002D197E" w:rsidP="00E83767">
      <w:pPr>
        <w:pStyle w:val="SectionBody"/>
        <w:rPr>
          <w:color w:val="auto"/>
        </w:rPr>
      </w:pPr>
      <w:r w:rsidRPr="00656443">
        <w:rPr>
          <w:color w:val="auto"/>
        </w:rPr>
        <w:t xml:space="preserve">(f)(1) Except as provided in subdivision (2) of this subsection, notwithstanding the provisions of </w:t>
      </w:r>
      <w:r w:rsidR="00034850" w:rsidRPr="00656443">
        <w:rPr>
          <w:color w:val="auto"/>
          <w:u w:val="single"/>
        </w:rPr>
        <w:t>§29-22A-10b</w:t>
      </w:r>
      <w:r w:rsidR="00034850" w:rsidRPr="00656443">
        <w:rPr>
          <w:color w:val="auto"/>
        </w:rPr>
        <w:t>(9)(a)</w:t>
      </w:r>
      <w:r w:rsidR="00034850" w:rsidRPr="00656443">
        <w:rPr>
          <w:color w:val="auto"/>
          <w:u w:val="single"/>
        </w:rPr>
        <w:t>(B)</w:t>
      </w:r>
      <w:r w:rsidRPr="00656443">
        <w:rPr>
          <w:color w:val="auto"/>
        </w:rPr>
        <w:t xml:space="preserve"> of this </w:t>
      </w:r>
      <w:r w:rsidR="00034850" w:rsidRPr="00656443">
        <w:rPr>
          <w:color w:val="auto"/>
          <w:u w:val="single"/>
        </w:rPr>
        <w:t>code</w:t>
      </w:r>
      <w:r w:rsidRPr="00656443">
        <w:rPr>
          <w:color w:val="auto"/>
        </w:rPr>
        <w:t xml:space="preserve">, upon certification of the Governor to the Legislature that an independent actuary has determined that the unfunded liability of the Old Fund, as defined in chapter </w:t>
      </w:r>
      <w:r w:rsidR="00034850" w:rsidRPr="00656443">
        <w:rPr>
          <w:color w:val="auto"/>
          <w:u w:val="single"/>
        </w:rPr>
        <w:t>23</w:t>
      </w:r>
      <w:r w:rsidRPr="00656443">
        <w:rPr>
          <w:color w:val="auto"/>
        </w:rPr>
        <w:t xml:space="preserve"> of this code, has been paid or provided for in its entirety, the transfers made to the Workers’ Compensation Debt Reduction Fund pursuant to </w:t>
      </w:r>
      <w:r w:rsidR="00034850" w:rsidRPr="00656443">
        <w:rPr>
          <w:color w:val="auto"/>
          <w:u w:val="single"/>
        </w:rPr>
        <w:t>§29-22A-10b</w:t>
      </w:r>
      <w:r w:rsidR="00034850" w:rsidRPr="00656443">
        <w:rPr>
          <w:color w:val="auto"/>
        </w:rPr>
        <w:t>(a)</w:t>
      </w:r>
      <w:r w:rsidR="00034850" w:rsidRPr="00656443">
        <w:rPr>
          <w:color w:val="auto"/>
          <w:u w:val="single"/>
        </w:rPr>
        <w:t>(9)9A)</w:t>
      </w:r>
      <w:r w:rsidRPr="00656443">
        <w:rPr>
          <w:color w:val="auto"/>
        </w:rPr>
        <w:t xml:space="preserve"> of this </w:t>
      </w:r>
      <w:r w:rsidR="00192568" w:rsidRPr="00656443">
        <w:rPr>
          <w:color w:val="auto"/>
          <w:u w:val="single"/>
        </w:rPr>
        <w:t>code</w:t>
      </w:r>
      <w:r w:rsidRPr="00656443">
        <w:rPr>
          <w:color w:val="auto"/>
        </w:rPr>
        <w:t xml:space="preserve"> shall expire and those funds shall remain in the State Excess Lottery Revenue Fund subject to appropriation.</w:t>
      </w:r>
    </w:p>
    <w:p w14:paraId="24DB598F" w14:textId="1A4F1798" w:rsidR="002D197E" w:rsidRPr="00656443" w:rsidRDefault="002D197E" w:rsidP="00E83767">
      <w:pPr>
        <w:pStyle w:val="SectionBody"/>
        <w:rPr>
          <w:color w:val="auto"/>
        </w:rPr>
      </w:pPr>
      <w:r w:rsidRPr="00656443">
        <w:rPr>
          <w:color w:val="auto"/>
        </w:rPr>
        <w:t xml:space="preserve">(2)(A) Notwithstanding any provision of subdivision (1) of this subsection or any provision of </w:t>
      </w:r>
      <w:r w:rsidR="00192568" w:rsidRPr="00656443">
        <w:rPr>
          <w:color w:val="auto"/>
          <w:u w:val="single"/>
        </w:rPr>
        <w:t>§29-22A-10b</w:t>
      </w:r>
      <w:r w:rsidR="00192568" w:rsidRPr="00656443">
        <w:rPr>
          <w:color w:val="auto"/>
        </w:rPr>
        <w:t>(a)</w:t>
      </w:r>
      <w:r w:rsidR="00192568" w:rsidRPr="00656443">
        <w:rPr>
          <w:color w:val="auto"/>
          <w:u w:val="single"/>
        </w:rPr>
        <w:t>(9)(B)</w:t>
      </w:r>
      <w:r w:rsidRPr="00656443">
        <w:rPr>
          <w:color w:val="auto"/>
        </w:rPr>
        <w:t xml:space="preserve"> of this </w:t>
      </w:r>
      <w:r w:rsidR="00192568" w:rsidRPr="00656443">
        <w:rPr>
          <w:color w:val="auto"/>
        </w:rPr>
        <w:t>code</w:t>
      </w:r>
      <w:r w:rsidRPr="00656443">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192568" w:rsidRPr="00656443">
        <w:rPr>
          <w:color w:val="auto"/>
          <w:u w:val="single"/>
        </w:rPr>
        <w:t xml:space="preserve">§23-2D-1 </w:t>
      </w:r>
      <w:r w:rsidR="00192568" w:rsidRPr="00656443">
        <w:rPr>
          <w:i/>
          <w:iCs/>
          <w:color w:val="auto"/>
          <w:u w:val="single"/>
        </w:rPr>
        <w:t>et seq.</w:t>
      </w:r>
      <w:r w:rsidRPr="00656443">
        <w:rPr>
          <w:color w:val="auto"/>
        </w:rPr>
        <w:t xml:space="preserve"> of this code or in any other provision of this code.</w:t>
      </w:r>
    </w:p>
    <w:p w14:paraId="0E078005" w14:textId="34F49BE3" w:rsidR="002D197E" w:rsidRPr="00656443" w:rsidRDefault="002D197E" w:rsidP="00E83767">
      <w:pPr>
        <w:pStyle w:val="SectionBody"/>
        <w:rPr>
          <w:color w:val="auto"/>
        </w:rPr>
      </w:pPr>
      <w:r w:rsidRPr="00656443">
        <w:rPr>
          <w:color w:val="auto"/>
        </w:rPr>
        <w:t xml:space="preserve">(B) Notwithstanding any provision of subdivision (1) of this subsection or any provision of </w:t>
      </w:r>
      <w:r w:rsidR="00192568" w:rsidRPr="00656443">
        <w:rPr>
          <w:color w:val="auto"/>
          <w:u w:val="single"/>
        </w:rPr>
        <w:t>§29-22A-10b</w:t>
      </w:r>
      <w:r w:rsidR="00192568" w:rsidRPr="00656443">
        <w:rPr>
          <w:color w:val="auto"/>
        </w:rPr>
        <w:t>(a)</w:t>
      </w:r>
      <w:r w:rsidR="00192568" w:rsidRPr="00656443">
        <w:rPr>
          <w:color w:val="auto"/>
          <w:u w:val="single"/>
        </w:rPr>
        <w:t>(9)(B)</w:t>
      </w:r>
      <w:r w:rsidRPr="00656443">
        <w:rPr>
          <w:color w:val="auto"/>
        </w:rPr>
        <w:t xml:space="preserve"> of this </w:t>
      </w:r>
      <w:r w:rsidR="00192568" w:rsidRPr="00656443">
        <w:rPr>
          <w:color w:val="auto"/>
          <w:u w:val="single"/>
        </w:rPr>
        <w:t>code</w:t>
      </w:r>
      <w:r w:rsidRPr="00656443">
        <w:rPr>
          <w:color w:val="auto"/>
        </w:rPr>
        <w:t xml:space="preserve"> or any other provision of this code to the contrary, the Governor may, by Executive Order, redirect one-half of the deposits of revenues derived from net terminal </w:t>
      </w:r>
      <w:r w:rsidRPr="00656443">
        <w:rPr>
          <w:color w:val="auto"/>
        </w:rPr>
        <w:lastRenderedPageBreak/>
        <w:t xml:space="preserve">income imposed under this article, for any period commencing after June 30, 2016, and ending before July 1, 2017, to the General Revenue Fund, instead of to the funds otherwise mandated in this article, in </w:t>
      </w:r>
      <w:r w:rsidR="00192568" w:rsidRPr="00656443">
        <w:rPr>
          <w:color w:val="auto"/>
          <w:u w:val="single"/>
        </w:rPr>
        <w:t xml:space="preserve">§23-2D-1 </w:t>
      </w:r>
      <w:r w:rsidR="00192568" w:rsidRPr="00656443">
        <w:rPr>
          <w:i/>
          <w:iCs/>
          <w:color w:val="auto"/>
          <w:u w:val="single"/>
        </w:rPr>
        <w:t>et seq.</w:t>
      </w:r>
      <w:r w:rsidR="00192568" w:rsidRPr="00656443">
        <w:rPr>
          <w:color w:val="auto"/>
        </w:rPr>
        <w:t xml:space="preserve"> </w:t>
      </w:r>
      <w:r w:rsidRPr="00656443">
        <w:rPr>
          <w:color w:val="auto"/>
        </w:rPr>
        <w:t xml:space="preserve">of this </w:t>
      </w:r>
      <w:r w:rsidRPr="00656443">
        <w:rPr>
          <w:color w:val="auto"/>
          <w:u w:val="single"/>
        </w:rPr>
        <w:t>code</w:t>
      </w:r>
      <w:r w:rsidRPr="00656443">
        <w:rPr>
          <w:color w:val="auto"/>
        </w:rPr>
        <w:t xml:space="preserve"> or in any other provision of this code, until certification of the Governor to the Legislature that an independent actuary has determined that the unfunded liability of the Old Fund, as defined in chapter </w:t>
      </w:r>
      <w:r w:rsidR="00192568" w:rsidRPr="00656443">
        <w:rPr>
          <w:color w:val="auto"/>
          <w:u w:val="single"/>
        </w:rPr>
        <w:t>23</w:t>
      </w:r>
      <w:r w:rsidRPr="00656443">
        <w:rPr>
          <w:color w:val="auto"/>
        </w:rPr>
        <w:t xml:space="preserve"> of this code, has been paid or provided for in its entirety.</w:t>
      </w:r>
    </w:p>
    <w:p w14:paraId="337417F1" w14:textId="77777777" w:rsidR="002D197E" w:rsidRPr="00656443" w:rsidRDefault="002D197E" w:rsidP="00392951">
      <w:pPr>
        <w:pStyle w:val="ArticleHeading"/>
        <w:rPr>
          <w:color w:val="auto"/>
        </w:rPr>
        <w:sectPr w:rsidR="002D197E" w:rsidRPr="00656443" w:rsidSect="00E83767">
          <w:type w:val="continuous"/>
          <w:pgSz w:w="12240" w:h="15840" w:code="1"/>
          <w:pgMar w:top="1440" w:right="1440" w:bottom="1440" w:left="1440" w:header="720" w:footer="720" w:gutter="0"/>
          <w:lnNumType w:countBy="1" w:restart="newSection"/>
          <w:cols w:space="720"/>
          <w:docGrid w:linePitch="360"/>
        </w:sectPr>
      </w:pPr>
    </w:p>
    <w:p w14:paraId="2261BBF9" w14:textId="38027C08" w:rsidR="009B6764" w:rsidRPr="00656443" w:rsidRDefault="009B6764" w:rsidP="00392951">
      <w:pPr>
        <w:pStyle w:val="ArticleHeading"/>
        <w:rPr>
          <w:color w:val="auto"/>
        </w:rPr>
        <w:sectPr w:rsidR="009B6764" w:rsidRPr="00656443" w:rsidSect="00E83767">
          <w:type w:val="continuous"/>
          <w:pgSz w:w="12240" w:h="15840" w:code="1"/>
          <w:pgMar w:top="1440" w:right="1440" w:bottom="1440" w:left="1440" w:header="720" w:footer="720" w:gutter="0"/>
          <w:lnNumType w:countBy="1" w:restart="newSection"/>
          <w:cols w:space="720"/>
          <w:titlePg/>
          <w:docGrid w:linePitch="360"/>
        </w:sectPr>
      </w:pPr>
      <w:r w:rsidRPr="00656443">
        <w:rPr>
          <w:color w:val="auto"/>
        </w:rPr>
        <w:t>ARTICLE 22C. WEST VIRGINIA LOTTERY RACETRACK TABLE GAMES ACT.</w:t>
      </w:r>
    </w:p>
    <w:p w14:paraId="6F2EDA67" w14:textId="77777777" w:rsidR="009B6764" w:rsidRPr="00656443" w:rsidRDefault="009B6764" w:rsidP="00D11BA6">
      <w:pPr>
        <w:pStyle w:val="SectionHeading"/>
        <w:rPr>
          <w:color w:val="auto"/>
        </w:rPr>
      </w:pPr>
      <w:r w:rsidRPr="00656443">
        <w:rPr>
          <w:color w:val="auto"/>
        </w:rPr>
        <w:t>§29-22C-27a. Changes in distribution of adjusted gross receipts; distributions from excess lottery fund.</w:t>
      </w:r>
    </w:p>
    <w:p w14:paraId="737D9242" w14:textId="1CAD3EB9" w:rsidR="009B6764" w:rsidRPr="00656443" w:rsidRDefault="009B6764" w:rsidP="00D11BA6">
      <w:pPr>
        <w:pStyle w:val="SectionBody"/>
        <w:rPr>
          <w:color w:val="auto"/>
        </w:rPr>
      </w:pPr>
      <w:r w:rsidRPr="00656443">
        <w:rPr>
          <w:color w:val="auto"/>
        </w:rPr>
        <w:t xml:space="preserve">(a) Notwithstanding any provision of </w:t>
      </w:r>
      <w:r w:rsidR="001E3B68" w:rsidRPr="00656443">
        <w:rPr>
          <w:color w:val="auto"/>
          <w:u w:val="single"/>
        </w:rPr>
        <w:t>§29-22C-27</w:t>
      </w:r>
      <w:r w:rsidRPr="00656443">
        <w:rPr>
          <w:color w:val="auto"/>
        </w:rPr>
        <w:t xml:space="preserve"> of this </w:t>
      </w:r>
      <w:r w:rsidR="001E3B68" w:rsidRPr="00656443">
        <w:rPr>
          <w:color w:val="auto"/>
          <w:u w:val="single"/>
        </w:rPr>
        <w:t>code</w:t>
      </w:r>
      <w:r w:rsidRPr="00656443">
        <w:rPr>
          <w:color w:val="auto"/>
        </w:rPr>
        <w:t xml:space="preserve"> to the contrary, for the fiscal year beginning July 1, 2014, and each fiscal year thereafter, the distribution directed pursuant to subdivision (1), subsection (d) of that section shall be reduced by </w:t>
      </w:r>
      <w:r w:rsidR="001E3B68" w:rsidRPr="00656443">
        <w:rPr>
          <w:color w:val="auto"/>
          <w:u w:val="single"/>
        </w:rPr>
        <w:t>100</w:t>
      </w:r>
      <w:r w:rsidRPr="00656443">
        <w:rPr>
          <w:color w:val="auto"/>
        </w:rPr>
        <w:t xml:space="preserve"> percent.</w:t>
      </w:r>
    </w:p>
    <w:p w14:paraId="3360DD19" w14:textId="3C708EFD" w:rsidR="009B6764" w:rsidRPr="00656443" w:rsidRDefault="009B6764" w:rsidP="00D11BA6">
      <w:pPr>
        <w:pStyle w:val="SectionBody"/>
        <w:rPr>
          <w:color w:val="auto"/>
        </w:rPr>
      </w:pPr>
      <w:r w:rsidRPr="00656443">
        <w:rPr>
          <w:color w:val="auto"/>
        </w:rPr>
        <w:t xml:space="preserve">(b) The total amount of reductions resulting from subsection (a) of this section shall be paid into the State Excess Lottery Revenue Fund created in </w:t>
      </w:r>
      <w:r w:rsidR="001E3B68" w:rsidRPr="00656443">
        <w:rPr>
          <w:color w:val="auto"/>
          <w:u w:val="single"/>
        </w:rPr>
        <w:t>§29-22-18a</w:t>
      </w:r>
      <w:r w:rsidRPr="00656443">
        <w:rPr>
          <w:color w:val="auto"/>
        </w:rPr>
        <w:t xml:space="preserve"> of this </w:t>
      </w:r>
      <w:r w:rsidRPr="00656443">
        <w:rPr>
          <w:color w:val="auto"/>
          <w:u w:val="single"/>
        </w:rPr>
        <w:t>c</w:t>
      </w:r>
      <w:r w:rsidR="001E3B68" w:rsidRPr="00656443">
        <w:rPr>
          <w:color w:val="auto"/>
          <w:u w:val="single"/>
        </w:rPr>
        <w:t>ode</w:t>
      </w:r>
      <w:r w:rsidRPr="00656443">
        <w:rPr>
          <w:color w:val="auto"/>
        </w:rPr>
        <w:t xml:space="preserve">. </w:t>
      </w:r>
      <w:r w:rsidRPr="00656443">
        <w:rPr>
          <w:strike/>
          <w:color w:val="auto"/>
        </w:rPr>
        <w:t>For the fiscal year beginning July 1, 2014, and each fiscal year thereafter, distributions to be made pursuant to subdivisions (2) and (3), subsection (c), section twenty-seven of this article shall be reduced by ten percent, and the amounts resulting from the reduction shall be paid into the State Excess Lottery Revenue Fund</w:t>
      </w:r>
    </w:p>
    <w:p w14:paraId="260EC9F2" w14:textId="77777777" w:rsidR="009B6764" w:rsidRPr="00656443" w:rsidRDefault="009B6764" w:rsidP="00D11BA6">
      <w:pPr>
        <w:pStyle w:val="SectionBody"/>
        <w:rPr>
          <w:color w:val="auto"/>
        </w:rPr>
      </w:pPr>
      <w:r w:rsidRPr="00656443">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206615CB" w14:textId="580529B5" w:rsidR="009B6764" w:rsidRPr="00656443" w:rsidRDefault="009B6764" w:rsidP="00D11BA6">
      <w:pPr>
        <w:pStyle w:val="SectionBody"/>
        <w:rPr>
          <w:color w:val="auto"/>
        </w:rPr>
      </w:pPr>
      <w:r w:rsidRPr="00656443">
        <w:rPr>
          <w:color w:val="auto"/>
        </w:rPr>
        <w:t xml:space="preserve">(d) Prior to payment of any appropriation made pursuant to this section, debt service payments payable from the State Excess Lottery Fund shall first be paid in accordance with the provisions of </w:t>
      </w:r>
      <w:r w:rsidR="001E3B68" w:rsidRPr="00656443">
        <w:rPr>
          <w:color w:val="auto"/>
          <w:u w:val="single"/>
        </w:rPr>
        <w:t>§29-22-18a, §29-22-18</w:t>
      </w:r>
      <w:r w:rsidRPr="00656443">
        <w:rPr>
          <w:color w:val="auto"/>
          <w:u w:val="single"/>
        </w:rPr>
        <w:t>d</w:t>
      </w:r>
      <w:r w:rsidR="001E3B68" w:rsidRPr="00656443">
        <w:rPr>
          <w:color w:val="auto"/>
          <w:u w:val="single"/>
        </w:rPr>
        <w:t>,</w:t>
      </w:r>
      <w:r w:rsidRPr="00656443">
        <w:rPr>
          <w:color w:val="auto"/>
        </w:rPr>
        <w:t xml:space="preserve"> and </w:t>
      </w:r>
      <w:r w:rsidR="001E3B68" w:rsidRPr="00656443">
        <w:rPr>
          <w:color w:val="auto"/>
          <w:u w:val="single"/>
        </w:rPr>
        <w:t>§29-22-18</w:t>
      </w:r>
      <w:r w:rsidRPr="00656443">
        <w:rPr>
          <w:color w:val="auto"/>
          <w:u w:val="single"/>
        </w:rPr>
        <w:t>e</w:t>
      </w:r>
      <w:r w:rsidRPr="00656443">
        <w:rPr>
          <w:color w:val="auto"/>
        </w:rPr>
        <w:t xml:space="preserve"> of this </w:t>
      </w:r>
      <w:r w:rsidRPr="00656443">
        <w:rPr>
          <w:color w:val="auto"/>
          <w:u w:val="single"/>
        </w:rPr>
        <w:t>c</w:t>
      </w:r>
      <w:r w:rsidR="001E3B68" w:rsidRPr="00656443">
        <w:rPr>
          <w:color w:val="auto"/>
          <w:u w:val="single"/>
        </w:rPr>
        <w:t>ode</w:t>
      </w:r>
      <w:r w:rsidRPr="00656443">
        <w:rPr>
          <w:color w:val="auto"/>
        </w:rPr>
        <w:t xml:space="preserve"> and in the priority as defined by </w:t>
      </w:r>
      <w:r w:rsidR="001E3B68" w:rsidRPr="00656443">
        <w:rPr>
          <w:color w:val="auto"/>
          <w:u w:val="single"/>
        </w:rPr>
        <w:t>§29-22-18f</w:t>
      </w:r>
      <w:r w:rsidR="001E3B68" w:rsidRPr="00656443">
        <w:rPr>
          <w:color w:val="auto"/>
        </w:rPr>
        <w:t>(c)</w:t>
      </w:r>
      <w:r w:rsidRPr="00656443">
        <w:rPr>
          <w:color w:val="auto"/>
        </w:rPr>
        <w:t xml:space="preserve"> of this </w:t>
      </w:r>
      <w:r w:rsidRPr="00656443">
        <w:rPr>
          <w:color w:val="auto"/>
          <w:u w:val="single"/>
        </w:rPr>
        <w:t>c</w:t>
      </w:r>
      <w:r w:rsidR="001E3B68" w:rsidRPr="00656443">
        <w:rPr>
          <w:color w:val="auto"/>
          <w:u w:val="single"/>
        </w:rPr>
        <w:t>ode</w:t>
      </w:r>
      <w:r w:rsidRPr="00656443">
        <w:rPr>
          <w:color w:val="auto"/>
        </w:rPr>
        <w:t>.</w:t>
      </w:r>
    </w:p>
    <w:p w14:paraId="075ECE2A" w14:textId="1A6F2618" w:rsidR="009B6764" w:rsidRPr="00656443" w:rsidRDefault="009B6764" w:rsidP="00D11BA6">
      <w:pPr>
        <w:pStyle w:val="SectionBody"/>
        <w:rPr>
          <w:color w:val="auto"/>
        </w:rPr>
      </w:pPr>
      <w:r w:rsidRPr="00656443">
        <w:rPr>
          <w:color w:val="auto"/>
        </w:rPr>
        <w:lastRenderedPageBreak/>
        <w:t xml:space="preserve">(e) Notwithstanding any other provision of this code to the contrary, after payment of debt service from the State Excess Lottery Revenue Fund, all other distributions required by </w:t>
      </w:r>
      <w:r w:rsidR="001E3B68" w:rsidRPr="00656443">
        <w:rPr>
          <w:color w:val="auto"/>
          <w:u w:val="single"/>
        </w:rPr>
        <w:t>§29-22-18a</w:t>
      </w:r>
      <w:r w:rsidRPr="00656443">
        <w:rPr>
          <w:color w:val="auto"/>
        </w:rPr>
        <w:t xml:space="preserve"> of this </w:t>
      </w:r>
      <w:r w:rsidRPr="00656443">
        <w:rPr>
          <w:color w:val="auto"/>
          <w:u w:val="single"/>
        </w:rPr>
        <w:t>c</w:t>
      </w:r>
      <w:r w:rsidR="001E3B68" w:rsidRPr="00656443">
        <w:rPr>
          <w:color w:val="auto"/>
          <w:u w:val="single"/>
        </w:rPr>
        <w:t>ode</w:t>
      </w:r>
      <w:r w:rsidRPr="00656443">
        <w:rPr>
          <w:color w:val="auto"/>
        </w:rPr>
        <w:t xml:space="preserve"> and the distributions appropriated pursuant to this section shall be paid on a pro rata basis.</w:t>
      </w:r>
    </w:p>
    <w:p w14:paraId="7F48625F" w14:textId="77777777" w:rsidR="009B6764" w:rsidRPr="00656443" w:rsidRDefault="009B6764" w:rsidP="00112492">
      <w:pPr>
        <w:pStyle w:val="SectionBody"/>
        <w:rPr>
          <w:color w:val="auto"/>
        </w:rPr>
        <w:sectPr w:rsidR="009B6764" w:rsidRPr="00656443" w:rsidSect="00E83767">
          <w:type w:val="continuous"/>
          <w:pgSz w:w="12240" w:h="15840" w:code="1"/>
          <w:pgMar w:top="1440" w:right="1440" w:bottom="1440" w:left="1440" w:header="720" w:footer="720" w:gutter="0"/>
          <w:lnNumType w:countBy="1" w:restart="newSection"/>
          <w:cols w:space="720"/>
          <w:docGrid w:linePitch="360"/>
        </w:sectPr>
      </w:pPr>
    </w:p>
    <w:p w14:paraId="0AB41311" w14:textId="77777777" w:rsidR="00C33014" w:rsidRPr="00656443" w:rsidRDefault="00C33014" w:rsidP="00CC1F3B">
      <w:pPr>
        <w:pStyle w:val="Note"/>
        <w:rPr>
          <w:color w:val="auto"/>
        </w:rPr>
      </w:pPr>
    </w:p>
    <w:p w14:paraId="394C3BDB" w14:textId="4F99FACF" w:rsidR="006865E9" w:rsidRPr="00656443" w:rsidRDefault="00CF1DCA" w:rsidP="00CC1F3B">
      <w:pPr>
        <w:pStyle w:val="Note"/>
        <w:rPr>
          <w:color w:val="auto"/>
        </w:rPr>
      </w:pPr>
      <w:r w:rsidRPr="00656443">
        <w:rPr>
          <w:color w:val="auto"/>
        </w:rPr>
        <w:t>NOTE: The</w:t>
      </w:r>
      <w:r w:rsidR="006865E9" w:rsidRPr="00656443">
        <w:rPr>
          <w:color w:val="auto"/>
        </w:rPr>
        <w:t xml:space="preserve"> purpose of this bill is to </w:t>
      </w:r>
      <w:r w:rsidR="002D197E" w:rsidRPr="00656443">
        <w:rPr>
          <w:color w:val="auto"/>
        </w:rPr>
        <w:t>restore moneys previously removed from net terminal income in 2014</w:t>
      </w:r>
      <w:r w:rsidR="00AA3F89" w:rsidRPr="00656443">
        <w:rPr>
          <w:color w:val="auto"/>
        </w:rPr>
        <w:t xml:space="preserve"> and the racetrack video lottery and racetrack table games</w:t>
      </w:r>
      <w:r w:rsidR="002D197E" w:rsidRPr="00656443">
        <w:rPr>
          <w:color w:val="auto"/>
        </w:rPr>
        <w:t>.</w:t>
      </w:r>
    </w:p>
    <w:p w14:paraId="3CA121BE" w14:textId="77777777" w:rsidR="006865E9" w:rsidRPr="00656443" w:rsidRDefault="00AE48A0" w:rsidP="00CC1F3B">
      <w:pPr>
        <w:pStyle w:val="Note"/>
        <w:rPr>
          <w:color w:val="auto"/>
        </w:rPr>
      </w:pPr>
      <w:r w:rsidRPr="00656443">
        <w:rPr>
          <w:color w:val="auto"/>
        </w:rPr>
        <w:t>Strike-throughs indicate language that would be stricken from a heading or the present law and underscoring indicates new language that would be added.</w:t>
      </w:r>
    </w:p>
    <w:sectPr w:rsidR="006865E9" w:rsidRPr="00656443" w:rsidSect="00E837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EA44" w14:textId="77777777" w:rsidR="007D1381" w:rsidRPr="00B844FE" w:rsidRDefault="007D1381" w:rsidP="00B844FE">
      <w:r>
        <w:separator/>
      </w:r>
    </w:p>
  </w:endnote>
  <w:endnote w:type="continuationSeparator" w:id="0">
    <w:p w14:paraId="4F4D043D" w14:textId="77777777" w:rsidR="007D1381" w:rsidRPr="00B844FE" w:rsidRDefault="007D1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BD93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034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442F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400E" w14:textId="77777777" w:rsidR="007D1381" w:rsidRPr="00B844FE" w:rsidRDefault="007D1381" w:rsidP="00B844FE">
      <w:r>
        <w:separator/>
      </w:r>
    </w:p>
  </w:footnote>
  <w:footnote w:type="continuationSeparator" w:id="0">
    <w:p w14:paraId="2F3B2377" w14:textId="77777777" w:rsidR="007D1381" w:rsidRPr="00B844FE" w:rsidRDefault="007D1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F12" w14:textId="77777777" w:rsidR="002A0269" w:rsidRPr="00B844FE" w:rsidRDefault="00CE2009">
    <w:pPr>
      <w:pStyle w:val="Header"/>
    </w:pPr>
    <w:sdt>
      <w:sdtPr>
        <w:id w:val="-684364211"/>
        <w:placeholder>
          <w:docPart w:val="FEC35CCB73CB4A1CA0A517DE8EEC56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C35CCB73CB4A1CA0A517DE8EEC56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7730" w14:textId="7CDAD2C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D138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1381">
          <w:rPr>
            <w:sz w:val="22"/>
            <w:szCs w:val="22"/>
          </w:rPr>
          <w:t>202</w:t>
        </w:r>
        <w:r w:rsidR="005169D4">
          <w:rPr>
            <w:sz w:val="22"/>
            <w:szCs w:val="22"/>
          </w:rPr>
          <w:t>4R1084</w:t>
        </w:r>
      </w:sdtContent>
    </w:sdt>
  </w:p>
  <w:p w14:paraId="25792F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27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731309">
    <w:abstractNumId w:val="0"/>
  </w:num>
  <w:num w:numId="2" w16cid:durableId="174013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1"/>
    <w:rsid w:val="0000526A"/>
    <w:rsid w:val="00034850"/>
    <w:rsid w:val="000573A9"/>
    <w:rsid w:val="00085D22"/>
    <w:rsid w:val="00093AB0"/>
    <w:rsid w:val="000C5C77"/>
    <w:rsid w:val="000E3912"/>
    <w:rsid w:val="0010070F"/>
    <w:rsid w:val="0015112E"/>
    <w:rsid w:val="001552E7"/>
    <w:rsid w:val="001566B4"/>
    <w:rsid w:val="00181D66"/>
    <w:rsid w:val="00192568"/>
    <w:rsid w:val="001A66B7"/>
    <w:rsid w:val="001C279E"/>
    <w:rsid w:val="001C6B7D"/>
    <w:rsid w:val="001D459E"/>
    <w:rsid w:val="001E3B68"/>
    <w:rsid w:val="0022348D"/>
    <w:rsid w:val="0027011C"/>
    <w:rsid w:val="00274200"/>
    <w:rsid w:val="00275740"/>
    <w:rsid w:val="002A0269"/>
    <w:rsid w:val="002D197E"/>
    <w:rsid w:val="00303684"/>
    <w:rsid w:val="003143F5"/>
    <w:rsid w:val="00314854"/>
    <w:rsid w:val="00394191"/>
    <w:rsid w:val="003C51CD"/>
    <w:rsid w:val="003C6034"/>
    <w:rsid w:val="00400B5C"/>
    <w:rsid w:val="0042135B"/>
    <w:rsid w:val="00425F22"/>
    <w:rsid w:val="004368E0"/>
    <w:rsid w:val="004C13DD"/>
    <w:rsid w:val="004D3ABE"/>
    <w:rsid w:val="004E3441"/>
    <w:rsid w:val="00500579"/>
    <w:rsid w:val="00513532"/>
    <w:rsid w:val="005169D4"/>
    <w:rsid w:val="005A5366"/>
    <w:rsid w:val="006369EB"/>
    <w:rsid w:val="00637E73"/>
    <w:rsid w:val="00656443"/>
    <w:rsid w:val="006865E9"/>
    <w:rsid w:val="00686E9A"/>
    <w:rsid w:val="00691F3E"/>
    <w:rsid w:val="00694BFB"/>
    <w:rsid w:val="006A106B"/>
    <w:rsid w:val="006A4876"/>
    <w:rsid w:val="006C523D"/>
    <w:rsid w:val="006D4036"/>
    <w:rsid w:val="00704A94"/>
    <w:rsid w:val="007A5259"/>
    <w:rsid w:val="007A7081"/>
    <w:rsid w:val="007D1381"/>
    <w:rsid w:val="007D571F"/>
    <w:rsid w:val="007F1CF5"/>
    <w:rsid w:val="00834EDE"/>
    <w:rsid w:val="00845429"/>
    <w:rsid w:val="008736AA"/>
    <w:rsid w:val="008D275D"/>
    <w:rsid w:val="00980327"/>
    <w:rsid w:val="00986478"/>
    <w:rsid w:val="009B5557"/>
    <w:rsid w:val="009B6764"/>
    <w:rsid w:val="009F1067"/>
    <w:rsid w:val="00A133EF"/>
    <w:rsid w:val="00A31E01"/>
    <w:rsid w:val="00A527AD"/>
    <w:rsid w:val="00A718CF"/>
    <w:rsid w:val="00AA3F89"/>
    <w:rsid w:val="00AE48A0"/>
    <w:rsid w:val="00AE61BE"/>
    <w:rsid w:val="00AF3AF4"/>
    <w:rsid w:val="00B16F25"/>
    <w:rsid w:val="00B24422"/>
    <w:rsid w:val="00B66B81"/>
    <w:rsid w:val="00B71E6F"/>
    <w:rsid w:val="00B80C20"/>
    <w:rsid w:val="00B844FE"/>
    <w:rsid w:val="00B86B4F"/>
    <w:rsid w:val="00BA1F84"/>
    <w:rsid w:val="00BC562B"/>
    <w:rsid w:val="00C33014"/>
    <w:rsid w:val="00C33434"/>
    <w:rsid w:val="00C34869"/>
    <w:rsid w:val="00C42EB6"/>
    <w:rsid w:val="00C7779B"/>
    <w:rsid w:val="00C85096"/>
    <w:rsid w:val="00C8721F"/>
    <w:rsid w:val="00CB20EF"/>
    <w:rsid w:val="00CC1F3B"/>
    <w:rsid w:val="00CC4438"/>
    <w:rsid w:val="00CD12CB"/>
    <w:rsid w:val="00CD36CF"/>
    <w:rsid w:val="00CE2009"/>
    <w:rsid w:val="00CF1DCA"/>
    <w:rsid w:val="00D52204"/>
    <w:rsid w:val="00D579FC"/>
    <w:rsid w:val="00D81C16"/>
    <w:rsid w:val="00D90472"/>
    <w:rsid w:val="00DE526B"/>
    <w:rsid w:val="00DF199D"/>
    <w:rsid w:val="00E01542"/>
    <w:rsid w:val="00E365F1"/>
    <w:rsid w:val="00E62F48"/>
    <w:rsid w:val="00E831B3"/>
    <w:rsid w:val="00E83767"/>
    <w:rsid w:val="00E95FBC"/>
    <w:rsid w:val="00EC5E63"/>
    <w:rsid w:val="00EE70CB"/>
    <w:rsid w:val="00F41CA2"/>
    <w:rsid w:val="00F443C0"/>
    <w:rsid w:val="00F45A70"/>
    <w:rsid w:val="00F62EFB"/>
    <w:rsid w:val="00F939A4"/>
    <w:rsid w:val="00FA7B09"/>
    <w:rsid w:val="00FC5D65"/>
    <w:rsid w:val="00FC6B5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1D86"/>
  <w15:chartTrackingRefBased/>
  <w15:docId w15:val="{0573431E-90F2-4BE9-92BB-37524AE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6764"/>
    <w:rPr>
      <w:rFonts w:eastAsia="Calibri"/>
      <w:b/>
      <w:caps/>
      <w:color w:val="000000"/>
      <w:sz w:val="24"/>
    </w:rPr>
  </w:style>
  <w:style w:type="character" w:customStyle="1" w:styleId="SectionBodyChar">
    <w:name w:val="Section Body Char"/>
    <w:link w:val="SectionBody"/>
    <w:rsid w:val="009B6764"/>
    <w:rPr>
      <w:rFonts w:eastAsia="Calibri"/>
      <w:color w:val="000000"/>
    </w:rPr>
  </w:style>
  <w:style w:type="character" w:customStyle="1" w:styleId="SectionHeadingChar">
    <w:name w:val="Section Heading Char"/>
    <w:link w:val="SectionHeading"/>
    <w:rsid w:val="009B67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7FF7BD9E04C1980CA8710E53D6BA0"/>
        <w:category>
          <w:name w:val="General"/>
          <w:gallery w:val="placeholder"/>
        </w:category>
        <w:types>
          <w:type w:val="bbPlcHdr"/>
        </w:types>
        <w:behaviors>
          <w:behavior w:val="content"/>
        </w:behaviors>
        <w:guid w:val="{6313FDCD-6B01-4536-8B67-F89592EABA69}"/>
      </w:docPartPr>
      <w:docPartBody>
        <w:p w:rsidR="00FC2A8F" w:rsidRDefault="00FC2A8F">
          <w:pPr>
            <w:pStyle w:val="3A67FF7BD9E04C1980CA8710E53D6BA0"/>
          </w:pPr>
          <w:r w:rsidRPr="00B844FE">
            <w:t>Prefix Text</w:t>
          </w:r>
        </w:p>
      </w:docPartBody>
    </w:docPart>
    <w:docPart>
      <w:docPartPr>
        <w:name w:val="FEC35CCB73CB4A1CA0A517DE8EEC5686"/>
        <w:category>
          <w:name w:val="General"/>
          <w:gallery w:val="placeholder"/>
        </w:category>
        <w:types>
          <w:type w:val="bbPlcHdr"/>
        </w:types>
        <w:behaviors>
          <w:behavior w:val="content"/>
        </w:behaviors>
        <w:guid w:val="{FEB2A342-8673-4D6B-B401-25143A088769}"/>
      </w:docPartPr>
      <w:docPartBody>
        <w:p w:rsidR="00FC2A8F" w:rsidRDefault="00FC2A8F">
          <w:pPr>
            <w:pStyle w:val="FEC35CCB73CB4A1CA0A517DE8EEC5686"/>
          </w:pPr>
          <w:r w:rsidRPr="00B844FE">
            <w:t>[Type here]</w:t>
          </w:r>
        </w:p>
      </w:docPartBody>
    </w:docPart>
    <w:docPart>
      <w:docPartPr>
        <w:name w:val="1B3B92375DD540BAA4DDC156A390B9A2"/>
        <w:category>
          <w:name w:val="General"/>
          <w:gallery w:val="placeholder"/>
        </w:category>
        <w:types>
          <w:type w:val="bbPlcHdr"/>
        </w:types>
        <w:behaviors>
          <w:behavior w:val="content"/>
        </w:behaviors>
        <w:guid w:val="{8333ADD9-CFE7-4D9F-9F3F-DAD5F9217F48}"/>
      </w:docPartPr>
      <w:docPartBody>
        <w:p w:rsidR="00FC2A8F" w:rsidRDefault="00FC2A8F">
          <w:pPr>
            <w:pStyle w:val="1B3B92375DD540BAA4DDC156A390B9A2"/>
          </w:pPr>
          <w:r w:rsidRPr="00B844FE">
            <w:t>Number</w:t>
          </w:r>
        </w:p>
      </w:docPartBody>
    </w:docPart>
    <w:docPart>
      <w:docPartPr>
        <w:name w:val="9FA93BDB7EDF4E6A99F2C365A64F1683"/>
        <w:category>
          <w:name w:val="General"/>
          <w:gallery w:val="placeholder"/>
        </w:category>
        <w:types>
          <w:type w:val="bbPlcHdr"/>
        </w:types>
        <w:behaviors>
          <w:behavior w:val="content"/>
        </w:behaviors>
        <w:guid w:val="{12C31208-2AF8-423C-AA6D-B0355E8EDE05}"/>
      </w:docPartPr>
      <w:docPartBody>
        <w:p w:rsidR="00FC2A8F" w:rsidRDefault="00FC2A8F">
          <w:pPr>
            <w:pStyle w:val="9FA93BDB7EDF4E6A99F2C365A64F1683"/>
          </w:pPr>
          <w:r w:rsidRPr="00B844FE">
            <w:t>Enter Sponsors Here</w:t>
          </w:r>
        </w:p>
      </w:docPartBody>
    </w:docPart>
    <w:docPart>
      <w:docPartPr>
        <w:name w:val="DBAE6CBF83334470BCB05E82ED4D028E"/>
        <w:category>
          <w:name w:val="General"/>
          <w:gallery w:val="placeholder"/>
        </w:category>
        <w:types>
          <w:type w:val="bbPlcHdr"/>
        </w:types>
        <w:behaviors>
          <w:behavior w:val="content"/>
        </w:behaviors>
        <w:guid w:val="{41D81186-4F18-4F66-A095-133AC882C1EA}"/>
      </w:docPartPr>
      <w:docPartBody>
        <w:p w:rsidR="00FC2A8F" w:rsidRDefault="00FC2A8F">
          <w:pPr>
            <w:pStyle w:val="DBAE6CBF83334470BCB05E82ED4D02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8F"/>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7FF7BD9E04C1980CA8710E53D6BA0">
    <w:name w:val="3A67FF7BD9E04C1980CA8710E53D6BA0"/>
  </w:style>
  <w:style w:type="paragraph" w:customStyle="1" w:styleId="FEC35CCB73CB4A1CA0A517DE8EEC5686">
    <w:name w:val="FEC35CCB73CB4A1CA0A517DE8EEC5686"/>
  </w:style>
  <w:style w:type="paragraph" w:customStyle="1" w:styleId="1B3B92375DD540BAA4DDC156A390B9A2">
    <w:name w:val="1B3B92375DD540BAA4DDC156A390B9A2"/>
  </w:style>
  <w:style w:type="paragraph" w:customStyle="1" w:styleId="9FA93BDB7EDF4E6A99F2C365A64F1683">
    <w:name w:val="9FA93BDB7EDF4E6A99F2C365A64F1683"/>
  </w:style>
  <w:style w:type="character" w:styleId="PlaceholderText">
    <w:name w:val="Placeholder Text"/>
    <w:basedOn w:val="DefaultParagraphFont"/>
    <w:uiPriority w:val="99"/>
    <w:semiHidden/>
    <w:rPr>
      <w:color w:val="808080"/>
    </w:rPr>
  </w:style>
  <w:style w:type="paragraph" w:customStyle="1" w:styleId="DBAE6CBF83334470BCB05E82ED4D028E">
    <w:name w:val="DBAE6CBF83334470BCB05E82ED4D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Lynn Lewis</cp:lastModifiedBy>
  <cp:revision>3</cp:revision>
  <dcterms:created xsi:type="dcterms:W3CDTF">2024-01-11T18:06:00Z</dcterms:created>
  <dcterms:modified xsi:type="dcterms:W3CDTF">2024-01-18T20:29:00Z</dcterms:modified>
</cp:coreProperties>
</file>